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CB138" w14:textId="45ABEB07" w:rsidR="00F21C3D" w:rsidRPr="000423FE" w:rsidRDefault="00F21C3D" w:rsidP="64E591D2">
      <w:pPr>
        <w:spacing w:after="0"/>
        <w:jc w:val="center"/>
        <w:rPr>
          <w:rFonts w:eastAsiaTheme="minorEastAsia"/>
          <w:b/>
          <w:bCs/>
          <w:color w:val="FF0000"/>
        </w:rPr>
      </w:pPr>
      <w:r w:rsidRPr="64E591D2">
        <w:rPr>
          <w:rFonts w:eastAsiaTheme="minorEastAsia"/>
          <w:b/>
          <w:bCs/>
        </w:rPr>
        <w:t xml:space="preserve">RFI </w:t>
      </w:r>
      <w:r w:rsidR="0783A385" w:rsidRPr="64E591D2">
        <w:rPr>
          <w:rFonts w:eastAsiaTheme="minorEastAsia"/>
          <w:b/>
          <w:bCs/>
        </w:rPr>
        <w:t>24-76234</w:t>
      </w:r>
    </w:p>
    <w:p w14:paraId="15377D79" w14:textId="287F13A8" w:rsidR="00F21C3D" w:rsidRPr="000423FE" w:rsidRDefault="00F21C3D" w:rsidP="64E591D2">
      <w:pPr>
        <w:spacing w:after="0"/>
        <w:jc w:val="center"/>
        <w:rPr>
          <w:rFonts w:eastAsiaTheme="minorEastAsia"/>
          <w:b/>
          <w:bCs/>
        </w:rPr>
      </w:pPr>
      <w:r w:rsidRPr="64E591D2">
        <w:rPr>
          <w:rFonts w:eastAsiaTheme="minorEastAsia"/>
          <w:b/>
          <w:bCs/>
        </w:rPr>
        <w:t xml:space="preserve">ATTACHMENT </w:t>
      </w:r>
      <w:r w:rsidR="004D73E2">
        <w:rPr>
          <w:rFonts w:eastAsiaTheme="minorEastAsia"/>
          <w:b/>
          <w:bCs/>
        </w:rPr>
        <w:t>A</w:t>
      </w:r>
    </w:p>
    <w:p w14:paraId="0CD5536B" w14:textId="77777777" w:rsidR="00F21C3D" w:rsidRPr="000423FE" w:rsidRDefault="00F21C3D" w:rsidP="64E591D2">
      <w:pPr>
        <w:spacing w:after="0"/>
        <w:jc w:val="center"/>
        <w:rPr>
          <w:rFonts w:eastAsiaTheme="minorEastAsia"/>
          <w:b/>
          <w:bCs/>
        </w:rPr>
      </w:pPr>
      <w:r w:rsidRPr="64E591D2">
        <w:rPr>
          <w:rFonts w:eastAsiaTheme="minorEastAsia"/>
          <w:b/>
          <w:bCs/>
        </w:rPr>
        <w:t>RESPONSE TEMPLATE</w:t>
      </w:r>
    </w:p>
    <w:p w14:paraId="25E535BA" w14:textId="77777777" w:rsidR="00F21C3D" w:rsidRPr="005C5B7C" w:rsidRDefault="00F21C3D" w:rsidP="64E591D2">
      <w:pPr>
        <w:spacing w:after="0"/>
        <w:jc w:val="center"/>
        <w:rPr>
          <w:rFonts w:eastAsiaTheme="minorEastAsia"/>
          <w:b/>
          <w:bCs/>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0"/>
      </w:tblGrid>
      <w:tr w:rsidR="00D05967" w:rsidRPr="00C871DC" w14:paraId="7827238A" w14:textId="77777777" w:rsidTr="64E591D2">
        <w:tc>
          <w:tcPr>
            <w:tcW w:w="11016" w:type="dxa"/>
            <w:shd w:val="clear" w:color="auto" w:fill="D5DCE4" w:themeFill="text2" w:themeFillTint="33"/>
          </w:tcPr>
          <w:p w14:paraId="1EFD5809" w14:textId="77777777" w:rsidR="00D05967" w:rsidRPr="00C871DC" w:rsidRDefault="30E73B88" w:rsidP="64E591D2">
            <w:pPr>
              <w:pStyle w:val="NoSpacing"/>
              <w:jc w:val="center"/>
              <w:rPr>
                <w:rFonts w:asciiTheme="minorHAnsi" w:eastAsiaTheme="minorEastAsia" w:hAnsiTheme="minorHAnsi" w:cstheme="minorBidi"/>
                <w:b/>
                <w:bCs/>
                <w:u w:val="single"/>
              </w:rPr>
            </w:pPr>
            <w:r w:rsidRPr="64E591D2">
              <w:rPr>
                <w:rFonts w:asciiTheme="minorHAnsi" w:eastAsiaTheme="minorEastAsia" w:hAnsiTheme="minorHAnsi" w:cstheme="minorBidi"/>
                <w:b/>
                <w:bCs/>
                <w:u w:val="single"/>
              </w:rPr>
              <w:t>INSTRUCTIONS</w:t>
            </w:r>
          </w:p>
        </w:tc>
      </w:tr>
      <w:tr w:rsidR="00D05967" w:rsidRPr="00C871DC" w14:paraId="539A2E8A" w14:textId="77777777" w:rsidTr="64E591D2">
        <w:tc>
          <w:tcPr>
            <w:tcW w:w="11016" w:type="dxa"/>
          </w:tcPr>
          <w:p w14:paraId="108B4FE9" w14:textId="00AB6461" w:rsidR="00D05967" w:rsidRPr="00C871DC" w:rsidRDefault="30E73B88" w:rsidP="64E591D2">
            <w:pPr>
              <w:pStyle w:val="NoSpacing"/>
              <w:numPr>
                <w:ilvl w:val="0"/>
                <w:numId w:val="6"/>
              </w:numPr>
              <w:ind w:left="360"/>
              <w:rPr>
                <w:rFonts w:asciiTheme="minorHAnsi" w:eastAsiaTheme="minorEastAsia" w:hAnsiTheme="minorHAnsi" w:cstheme="minorBidi"/>
              </w:rPr>
            </w:pPr>
            <w:r w:rsidRPr="64E591D2">
              <w:rPr>
                <w:rFonts w:asciiTheme="minorHAnsi" w:eastAsiaTheme="minorEastAsia" w:hAnsiTheme="minorHAnsi" w:cstheme="minorBidi"/>
              </w:rPr>
              <w:t xml:space="preserve">Please supply requested information </w:t>
            </w:r>
            <w:r w:rsidRPr="64E591D2">
              <w:rPr>
                <w:rFonts w:asciiTheme="minorHAnsi" w:eastAsiaTheme="minorEastAsia" w:hAnsiTheme="minorHAnsi" w:cstheme="minorBidi"/>
                <w:b/>
                <w:bCs/>
                <w:i/>
                <w:iCs/>
                <w:u w:val="single"/>
              </w:rPr>
              <w:t>in the blue-shaded areas</w:t>
            </w:r>
            <w:r w:rsidRPr="64E591D2">
              <w:rPr>
                <w:rFonts w:asciiTheme="minorHAnsi" w:eastAsiaTheme="minorEastAsia" w:hAnsiTheme="minorHAnsi" w:cstheme="minorBidi"/>
                <w:b/>
                <w:bCs/>
              </w:rPr>
              <w:t xml:space="preserve"> </w:t>
            </w:r>
            <w:r w:rsidRPr="64E591D2">
              <w:rPr>
                <w:rFonts w:asciiTheme="minorHAnsi" w:eastAsiaTheme="minorEastAsia" w:hAnsiTheme="minorHAnsi" w:cstheme="minorBidi"/>
              </w:rPr>
              <w:t xml:space="preserve">and indicate any attachments that have been included. </w:t>
            </w:r>
          </w:p>
          <w:p w14:paraId="4B854AFA" w14:textId="77777777" w:rsidR="00D05967" w:rsidRPr="00C871DC" w:rsidRDefault="30E73B88" w:rsidP="64E591D2">
            <w:pPr>
              <w:pStyle w:val="NoSpacing"/>
              <w:numPr>
                <w:ilvl w:val="0"/>
                <w:numId w:val="6"/>
              </w:numPr>
              <w:ind w:left="360"/>
              <w:rPr>
                <w:rFonts w:asciiTheme="minorHAnsi" w:eastAsiaTheme="minorEastAsia" w:hAnsiTheme="minorHAnsi" w:cstheme="minorBidi"/>
              </w:rPr>
            </w:pPr>
            <w:r w:rsidRPr="64E591D2">
              <w:rPr>
                <w:rFonts w:asciiTheme="minorHAnsi" w:eastAsiaTheme="minorEastAsia" w:hAnsiTheme="minorHAnsi" w:cstheme="minorBidi"/>
              </w:rPr>
              <w:t>Document all attachments with which section and question they pertain to.</w:t>
            </w:r>
          </w:p>
        </w:tc>
      </w:tr>
    </w:tbl>
    <w:p w14:paraId="1B5B7752" w14:textId="77777777" w:rsidR="00D05967" w:rsidRPr="00C871DC" w:rsidRDefault="00D05967" w:rsidP="64E591D2">
      <w:pPr>
        <w:spacing w:after="0"/>
        <w:rPr>
          <w:rFonts w:eastAsiaTheme="minorEastAsia"/>
        </w:rPr>
      </w:pPr>
    </w:p>
    <w:p w14:paraId="5E1E753C" w14:textId="77777777" w:rsidR="00E04864" w:rsidRPr="00E04864" w:rsidRDefault="00E04864" w:rsidP="64E591D2">
      <w:pPr>
        <w:spacing w:after="0"/>
        <w:rPr>
          <w:rFonts w:eastAsiaTheme="minorEastAsia"/>
          <w:b/>
          <w:bCs/>
        </w:rPr>
      </w:pPr>
      <w:r w:rsidRPr="64E591D2">
        <w:rPr>
          <w:rFonts w:eastAsiaTheme="minorEastAsia"/>
          <w:b/>
          <w:bCs/>
        </w:rPr>
        <w:t>BACKGROUND AND EXPERIENCE</w:t>
      </w:r>
    </w:p>
    <w:p w14:paraId="51846466" w14:textId="77777777" w:rsidR="00E04864" w:rsidRPr="00E04864" w:rsidRDefault="00E04864" w:rsidP="64E591D2">
      <w:pPr>
        <w:pStyle w:val="ListParagraph"/>
        <w:numPr>
          <w:ilvl w:val="0"/>
          <w:numId w:val="8"/>
        </w:numPr>
        <w:spacing w:after="0"/>
        <w:rPr>
          <w:rFonts w:eastAsiaTheme="minorEastAsia"/>
        </w:rPr>
      </w:pPr>
      <w:r w:rsidRPr="64E591D2">
        <w:rPr>
          <w:rFonts w:eastAsiaTheme="minorEastAsia"/>
        </w:rPr>
        <w:t xml:space="preserve">Qualifications related to implementation of similar systems especially in other states.  </w:t>
      </w:r>
    </w:p>
    <w:tbl>
      <w:tblPr>
        <w:tblStyle w:val="TableGrid"/>
        <w:tblW w:w="0" w:type="auto"/>
        <w:tblInd w:w="720" w:type="dxa"/>
        <w:tblLook w:val="04A0" w:firstRow="1" w:lastRow="0" w:firstColumn="1" w:lastColumn="0" w:noHBand="0" w:noVBand="1"/>
      </w:tblPr>
      <w:tblGrid>
        <w:gridCol w:w="10070"/>
      </w:tblGrid>
      <w:tr w:rsidR="00E04864" w:rsidRPr="00E04864" w14:paraId="7DFA6CAF" w14:textId="77777777" w:rsidTr="64E591D2">
        <w:tc>
          <w:tcPr>
            <w:tcW w:w="11016" w:type="dxa"/>
            <w:shd w:val="clear" w:color="auto" w:fill="DEEAF6" w:themeFill="accent1" w:themeFillTint="33"/>
          </w:tcPr>
          <w:p w14:paraId="5F0C8295" w14:textId="77777777" w:rsidR="00E04864" w:rsidRPr="00E04864" w:rsidRDefault="00E04864" w:rsidP="64E591D2">
            <w:pPr>
              <w:rPr>
                <w:rFonts w:eastAsiaTheme="minorEastAsia"/>
              </w:rPr>
            </w:pPr>
          </w:p>
        </w:tc>
      </w:tr>
    </w:tbl>
    <w:p w14:paraId="0B287E9F" w14:textId="77777777" w:rsidR="00E04864" w:rsidRPr="00E04864" w:rsidRDefault="00E04864" w:rsidP="64E591D2">
      <w:pPr>
        <w:spacing w:after="0"/>
        <w:rPr>
          <w:rFonts w:eastAsiaTheme="minorEastAsia"/>
          <w:color w:val="FF0000"/>
        </w:rPr>
      </w:pPr>
    </w:p>
    <w:p w14:paraId="2B8E55C8" w14:textId="77777777" w:rsidR="00E04864" w:rsidRPr="00E04864" w:rsidRDefault="00E04864" w:rsidP="64E591D2">
      <w:pPr>
        <w:spacing w:after="0"/>
        <w:rPr>
          <w:rFonts w:eastAsiaTheme="minorEastAsia"/>
          <w:b/>
          <w:bCs/>
        </w:rPr>
      </w:pPr>
      <w:r w:rsidRPr="64E591D2">
        <w:rPr>
          <w:rFonts w:eastAsiaTheme="minorEastAsia"/>
          <w:b/>
          <w:bCs/>
        </w:rPr>
        <w:t>COMPANY STRUCTURE</w:t>
      </w:r>
    </w:p>
    <w:p w14:paraId="0E7DA018" w14:textId="77777777" w:rsidR="00E04864" w:rsidRPr="00E04864" w:rsidRDefault="00E04864" w:rsidP="64E591D2">
      <w:pPr>
        <w:pStyle w:val="ListParagraph"/>
        <w:numPr>
          <w:ilvl w:val="0"/>
          <w:numId w:val="8"/>
        </w:numPr>
        <w:spacing w:after="0"/>
        <w:rPr>
          <w:rFonts w:eastAsiaTheme="minorEastAsia"/>
        </w:rPr>
      </w:pPr>
      <w:r w:rsidRPr="64E591D2">
        <w:rPr>
          <w:rFonts w:eastAsiaTheme="minorEastAsia"/>
        </w:rPr>
        <w:t xml:space="preserve">Legal form of the respondent’s business organization, types of business ventures in which the organization is involved, and a chart of the organization. </w:t>
      </w:r>
    </w:p>
    <w:tbl>
      <w:tblPr>
        <w:tblStyle w:val="TableGrid"/>
        <w:tblW w:w="0" w:type="auto"/>
        <w:tblInd w:w="720" w:type="dxa"/>
        <w:tblLook w:val="04A0" w:firstRow="1" w:lastRow="0" w:firstColumn="1" w:lastColumn="0" w:noHBand="0" w:noVBand="1"/>
      </w:tblPr>
      <w:tblGrid>
        <w:gridCol w:w="10070"/>
      </w:tblGrid>
      <w:tr w:rsidR="00E04864" w:rsidRPr="00E04864" w14:paraId="598F1CE8" w14:textId="77777777" w:rsidTr="64E591D2">
        <w:tc>
          <w:tcPr>
            <w:tcW w:w="11016" w:type="dxa"/>
            <w:shd w:val="clear" w:color="auto" w:fill="DEEAF6" w:themeFill="accent1" w:themeFillTint="33"/>
          </w:tcPr>
          <w:p w14:paraId="0473624F" w14:textId="77777777" w:rsidR="00E04864" w:rsidRPr="00E04864" w:rsidRDefault="00E04864" w:rsidP="64E591D2">
            <w:pPr>
              <w:rPr>
                <w:rFonts w:eastAsiaTheme="minorEastAsia"/>
              </w:rPr>
            </w:pPr>
          </w:p>
        </w:tc>
      </w:tr>
    </w:tbl>
    <w:p w14:paraId="2A34C938" w14:textId="77777777" w:rsidR="002C628E" w:rsidRPr="00E04864" w:rsidRDefault="002C628E" w:rsidP="64E591D2">
      <w:pPr>
        <w:spacing w:after="0"/>
        <w:rPr>
          <w:rFonts w:eastAsiaTheme="minorEastAsia"/>
        </w:rPr>
      </w:pPr>
    </w:p>
    <w:p w14:paraId="657BEB47" w14:textId="77777777" w:rsidR="007F4BE0" w:rsidRPr="007F4BE0" w:rsidRDefault="007F4BE0" w:rsidP="64E591D2">
      <w:pPr>
        <w:spacing w:after="0"/>
        <w:rPr>
          <w:rFonts w:eastAsiaTheme="minorEastAsia"/>
          <w:b/>
          <w:bCs/>
        </w:rPr>
      </w:pPr>
      <w:r w:rsidRPr="64E591D2">
        <w:rPr>
          <w:rFonts w:eastAsiaTheme="minorEastAsia"/>
          <w:b/>
          <w:bCs/>
        </w:rPr>
        <w:t>THE SOLUTION</w:t>
      </w:r>
    </w:p>
    <w:p w14:paraId="5DFDDE6E" w14:textId="77777777" w:rsidR="007F4BE0" w:rsidRPr="007F4BE0" w:rsidRDefault="007F4BE0" w:rsidP="64E591D2">
      <w:pPr>
        <w:numPr>
          <w:ilvl w:val="0"/>
          <w:numId w:val="8"/>
        </w:numPr>
        <w:spacing w:after="0"/>
        <w:rPr>
          <w:rFonts w:eastAsiaTheme="minorEastAsia"/>
        </w:rPr>
      </w:pPr>
      <w:r w:rsidRPr="64E591D2">
        <w:rPr>
          <w:rFonts w:eastAsiaTheme="minorEastAsia"/>
        </w:rPr>
        <w:t>Description of the solution to satisfy the requirements established in the RFI.</w:t>
      </w:r>
    </w:p>
    <w:tbl>
      <w:tblPr>
        <w:tblStyle w:val="TableGrid"/>
        <w:tblW w:w="0" w:type="auto"/>
        <w:tblInd w:w="720" w:type="dxa"/>
        <w:tblLook w:val="04A0" w:firstRow="1" w:lastRow="0" w:firstColumn="1" w:lastColumn="0" w:noHBand="0" w:noVBand="1"/>
      </w:tblPr>
      <w:tblGrid>
        <w:gridCol w:w="10070"/>
      </w:tblGrid>
      <w:tr w:rsidR="007F4BE0" w:rsidRPr="007F4BE0" w14:paraId="2B824F72" w14:textId="77777777" w:rsidTr="64E591D2">
        <w:tc>
          <w:tcPr>
            <w:tcW w:w="11016" w:type="dxa"/>
            <w:shd w:val="clear" w:color="auto" w:fill="DEEAF6" w:themeFill="accent1" w:themeFillTint="33"/>
          </w:tcPr>
          <w:p w14:paraId="6F4B016B" w14:textId="77777777" w:rsidR="007F4BE0" w:rsidRPr="007F4BE0" w:rsidRDefault="007F4BE0" w:rsidP="64E591D2">
            <w:pPr>
              <w:spacing w:line="259" w:lineRule="auto"/>
              <w:rPr>
                <w:rFonts w:eastAsiaTheme="minorEastAsia"/>
                <w:b/>
                <w:bCs/>
              </w:rPr>
            </w:pPr>
          </w:p>
        </w:tc>
      </w:tr>
    </w:tbl>
    <w:p w14:paraId="412E9FB5" w14:textId="77777777" w:rsidR="007F4BE0" w:rsidRPr="007F4BE0" w:rsidRDefault="007F4BE0" w:rsidP="64E591D2">
      <w:pPr>
        <w:spacing w:after="0"/>
        <w:rPr>
          <w:rFonts w:eastAsiaTheme="minorEastAsia"/>
          <w:b/>
          <w:bCs/>
        </w:rPr>
      </w:pPr>
    </w:p>
    <w:p w14:paraId="0FD2E37E" w14:textId="5D1328A7" w:rsidR="0039112E" w:rsidRPr="00C871DC" w:rsidRDefault="0039112E" w:rsidP="64E591D2">
      <w:pPr>
        <w:spacing w:after="0"/>
        <w:rPr>
          <w:rFonts w:eastAsiaTheme="minorEastAsia"/>
          <w:b/>
          <w:bCs/>
        </w:rPr>
      </w:pPr>
      <w:r w:rsidRPr="64E591D2">
        <w:rPr>
          <w:rFonts w:eastAsiaTheme="minorEastAsia"/>
          <w:b/>
          <w:bCs/>
        </w:rPr>
        <w:t>APPROACH AND DELIVERABLES</w:t>
      </w:r>
    </w:p>
    <w:p w14:paraId="286E1F35" w14:textId="183BA198" w:rsidR="0039112E" w:rsidRPr="00C871DC" w:rsidRDefault="0039112E" w:rsidP="64E591D2">
      <w:pPr>
        <w:pStyle w:val="ListParagraph"/>
        <w:numPr>
          <w:ilvl w:val="0"/>
          <w:numId w:val="8"/>
        </w:numPr>
        <w:spacing w:after="0"/>
        <w:rPr>
          <w:rFonts w:eastAsiaTheme="minorEastAsia"/>
        </w:rPr>
      </w:pPr>
      <w:r w:rsidRPr="64E591D2">
        <w:rPr>
          <w:rFonts w:eastAsiaTheme="minorEastAsia"/>
        </w:rPr>
        <w:t xml:space="preserve">Summarize your proposed approach to meet needs addressed and tasks to implement.  </w:t>
      </w:r>
      <w:r w:rsidR="00645D4D" w:rsidRPr="64E591D2">
        <w:rPr>
          <w:rFonts w:eastAsiaTheme="minorEastAsia"/>
        </w:rPr>
        <w:t xml:space="preserve">Describe specific deliverables included in your proposed solution. </w:t>
      </w:r>
      <w:r w:rsidRPr="64E591D2">
        <w:rPr>
          <w:rFonts w:eastAsiaTheme="minorEastAsia"/>
        </w:rPr>
        <w:t xml:space="preserve">Describe how your organizational capabilities, experience, resources, and approach can be leveraged to ensure a successful outcome. </w:t>
      </w:r>
    </w:p>
    <w:tbl>
      <w:tblPr>
        <w:tblStyle w:val="TableGrid"/>
        <w:tblW w:w="0" w:type="auto"/>
        <w:tblInd w:w="720" w:type="dxa"/>
        <w:tblLook w:val="04A0" w:firstRow="1" w:lastRow="0" w:firstColumn="1" w:lastColumn="0" w:noHBand="0" w:noVBand="1"/>
      </w:tblPr>
      <w:tblGrid>
        <w:gridCol w:w="10070"/>
      </w:tblGrid>
      <w:tr w:rsidR="0039112E" w:rsidRPr="00C871DC" w14:paraId="329E1176" w14:textId="77777777" w:rsidTr="64E591D2">
        <w:tc>
          <w:tcPr>
            <w:tcW w:w="11016" w:type="dxa"/>
            <w:shd w:val="clear" w:color="auto" w:fill="DEEAF6" w:themeFill="accent1" w:themeFillTint="33"/>
          </w:tcPr>
          <w:p w14:paraId="23B00434" w14:textId="77777777" w:rsidR="0039112E" w:rsidRPr="00C871DC" w:rsidRDefault="0039112E" w:rsidP="64E591D2">
            <w:pPr>
              <w:rPr>
                <w:rFonts w:eastAsiaTheme="minorEastAsia"/>
              </w:rPr>
            </w:pPr>
          </w:p>
        </w:tc>
      </w:tr>
    </w:tbl>
    <w:p w14:paraId="3E103BCC" w14:textId="77777777" w:rsidR="0039112E" w:rsidRPr="00C871DC" w:rsidRDefault="0039112E" w:rsidP="64E591D2">
      <w:pPr>
        <w:spacing w:after="0"/>
        <w:rPr>
          <w:rFonts w:eastAsiaTheme="minorEastAsia"/>
          <w:b/>
          <w:bCs/>
        </w:rPr>
      </w:pPr>
    </w:p>
    <w:p w14:paraId="4DE5B7F7" w14:textId="22AF9BCA" w:rsidR="00BB2405" w:rsidRPr="006C487A" w:rsidRDefault="006020FA" w:rsidP="64E591D2">
      <w:pPr>
        <w:spacing w:after="0"/>
        <w:rPr>
          <w:rFonts w:eastAsiaTheme="minorEastAsia"/>
          <w:b/>
          <w:bCs/>
        </w:rPr>
      </w:pPr>
      <w:r w:rsidRPr="64E591D2">
        <w:rPr>
          <w:rFonts w:eastAsiaTheme="minorEastAsia"/>
          <w:b/>
          <w:bCs/>
        </w:rPr>
        <w:t>PROGRAM AREA BUSINESS REQUIREMENTS</w:t>
      </w:r>
    </w:p>
    <w:p w14:paraId="4BB49BA4" w14:textId="281A3B0B" w:rsidR="00221692" w:rsidRPr="00C871DC" w:rsidRDefault="00BB2405" w:rsidP="64E591D2">
      <w:pPr>
        <w:pStyle w:val="ListParagraph"/>
        <w:numPr>
          <w:ilvl w:val="0"/>
          <w:numId w:val="8"/>
        </w:numPr>
        <w:spacing w:after="0"/>
        <w:rPr>
          <w:rFonts w:eastAsiaTheme="minorEastAsia"/>
        </w:rPr>
      </w:pPr>
      <w:r w:rsidRPr="64E591D2">
        <w:rPr>
          <w:rFonts w:eastAsiaTheme="minorEastAsia"/>
        </w:rPr>
        <w:t xml:space="preserve">Description of any issues or concerns you have with the </w:t>
      </w:r>
      <w:r w:rsidR="006020FA" w:rsidRPr="64E591D2">
        <w:rPr>
          <w:rFonts w:eastAsiaTheme="minorEastAsia"/>
        </w:rPr>
        <w:t xml:space="preserve">program area </w:t>
      </w:r>
      <w:r w:rsidR="006C487A" w:rsidRPr="64E591D2">
        <w:rPr>
          <w:rFonts w:eastAsiaTheme="minorEastAsia"/>
        </w:rPr>
        <w:t>descriptions</w:t>
      </w:r>
      <w:r w:rsidR="006020FA" w:rsidRPr="64E591D2">
        <w:rPr>
          <w:rFonts w:eastAsiaTheme="minorEastAsia"/>
        </w:rPr>
        <w:t xml:space="preserve"> provided in </w:t>
      </w:r>
      <w:r w:rsidR="34582AE9" w:rsidRPr="64E591D2">
        <w:rPr>
          <w:rFonts w:eastAsiaTheme="minorEastAsia"/>
        </w:rPr>
        <w:t xml:space="preserve">links in </w:t>
      </w:r>
      <w:r w:rsidR="006020FA" w:rsidRPr="64E591D2">
        <w:rPr>
          <w:rFonts w:eastAsiaTheme="minorEastAsia"/>
        </w:rPr>
        <w:t>the RFI and available on IDEM’s public web site that are problematic or will be a challenge to implement</w:t>
      </w:r>
      <w:r w:rsidR="00D07F8E" w:rsidRPr="64E591D2">
        <w:rPr>
          <w:rFonts w:eastAsiaTheme="minorEastAsia"/>
        </w:rPr>
        <w:t>.</w:t>
      </w:r>
    </w:p>
    <w:p w14:paraId="00CF6FE0" w14:textId="1A33C9D1" w:rsidR="00BB2405" w:rsidRPr="00C871DC" w:rsidRDefault="00221692" w:rsidP="64E591D2">
      <w:pPr>
        <w:pStyle w:val="ListParagraph"/>
        <w:numPr>
          <w:ilvl w:val="0"/>
          <w:numId w:val="8"/>
        </w:numPr>
        <w:spacing w:after="0"/>
        <w:rPr>
          <w:rFonts w:eastAsiaTheme="minorEastAsia"/>
        </w:rPr>
      </w:pPr>
      <w:r w:rsidRPr="64E591D2">
        <w:rPr>
          <w:rFonts w:eastAsiaTheme="minorEastAsia"/>
        </w:rPr>
        <w:t>D</w:t>
      </w:r>
      <w:r w:rsidR="00BB2405" w:rsidRPr="64E591D2">
        <w:rPr>
          <w:rFonts w:eastAsiaTheme="minorEastAsia"/>
        </w:rPr>
        <w:t xml:space="preserve">escribe additional information you would like </w:t>
      </w:r>
      <w:r w:rsidR="000423FE" w:rsidRPr="64E591D2">
        <w:rPr>
          <w:rFonts w:eastAsiaTheme="minorEastAsia"/>
        </w:rPr>
        <w:t>the state to consider including in the potential RFP.</w:t>
      </w:r>
    </w:p>
    <w:tbl>
      <w:tblPr>
        <w:tblStyle w:val="TableGrid"/>
        <w:tblW w:w="0" w:type="auto"/>
        <w:tblInd w:w="720" w:type="dxa"/>
        <w:tblLook w:val="04A0" w:firstRow="1" w:lastRow="0" w:firstColumn="1" w:lastColumn="0" w:noHBand="0" w:noVBand="1"/>
      </w:tblPr>
      <w:tblGrid>
        <w:gridCol w:w="10070"/>
      </w:tblGrid>
      <w:tr w:rsidR="00BB2405" w:rsidRPr="00C871DC" w14:paraId="737D8580" w14:textId="77777777" w:rsidTr="64E591D2">
        <w:tc>
          <w:tcPr>
            <w:tcW w:w="11016" w:type="dxa"/>
            <w:shd w:val="clear" w:color="auto" w:fill="DEEAF6" w:themeFill="accent1" w:themeFillTint="33"/>
          </w:tcPr>
          <w:p w14:paraId="3103A27E" w14:textId="77777777" w:rsidR="00BB2405" w:rsidRPr="00C871DC" w:rsidRDefault="00BB2405" w:rsidP="64E591D2">
            <w:pPr>
              <w:rPr>
                <w:rFonts w:eastAsiaTheme="minorEastAsia"/>
              </w:rPr>
            </w:pPr>
          </w:p>
        </w:tc>
      </w:tr>
    </w:tbl>
    <w:p w14:paraId="2C3D7CB3" w14:textId="77777777" w:rsidR="00BB2405" w:rsidRPr="00C871DC" w:rsidRDefault="00BB2405" w:rsidP="64E591D2">
      <w:pPr>
        <w:spacing w:after="0"/>
        <w:rPr>
          <w:rFonts w:eastAsiaTheme="minorEastAsia"/>
          <w:b/>
          <w:bCs/>
        </w:rPr>
      </w:pPr>
    </w:p>
    <w:p w14:paraId="28735B5D" w14:textId="3C22DEF5" w:rsidR="001C4119" w:rsidRPr="00C871DC" w:rsidRDefault="001C4119" w:rsidP="64E591D2">
      <w:pPr>
        <w:spacing w:after="0"/>
        <w:rPr>
          <w:rFonts w:eastAsiaTheme="minorEastAsia"/>
          <w:b/>
          <w:bCs/>
        </w:rPr>
      </w:pPr>
      <w:r w:rsidRPr="64E591D2">
        <w:rPr>
          <w:rFonts w:eastAsiaTheme="minorEastAsia"/>
          <w:b/>
          <w:bCs/>
        </w:rPr>
        <w:t>FUNCTION</w:t>
      </w:r>
      <w:r w:rsidR="00E41386" w:rsidRPr="64E591D2">
        <w:rPr>
          <w:rFonts w:eastAsiaTheme="minorEastAsia"/>
          <w:b/>
          <w:bCs/>
        </w:rPr>
        <w:t>AL</w:t>
      </w:r>
      <w:r w:rsidRPr="64E591D2">
        <w:rPr>
          <w:rFonts w:eastAsiaTheme="minorEastAsia"/>
          <w:b/>
          <w:bCs/>
        </w:rPr>
        <w:t xml:space="preserve"> </w:t>
      </w:r>
      <w:r w:rsidR="00E41386" w:rsidRPr="64E591D2">
        <w:rPr>
          <w:rFonts w:eastAsiaTheme="minorEastAsia"/>
          <w:b/>
          <w:bCs/>
        </w:rPr>
        <w:t>REQUIREMENT</w:t>
      </w:r>
      <w:r w:rsidRPr="64E591D2">
        <w:rPr>
          <w:rFonts w:eastAsiaTheme="minorEastAsia"/>
          <w:b/>
          <w:bCs/>
        </w:rPr>
        <w:t>S</w:t>
      </w:r>
    </w:p>
    <w:p w14:paraId="3C25981B" w14:textId="687AB326" w:rsidR="00221692" w:rsidRPr="00C871DC" w:rsidRDefault="001C4119" w:rsidP="64E591D2">
      <w:pPr>
        <w:pStyle w:val="ListParagraph"/>
        <w:numPr>
          <w:ilvl w:val="0"/>
          <w:numId w:val="8"/>
        </w:numPr>
        <w:spacing w:after="0"/>
        <w:rPr>
          <w:rFonts w:eastAsiaTheme="minorEastAsia"/>
        </w:rPr>
      </w:pPr>
      <w:r w:rsidRPr="64E591D2">
        <w:rPr>
          <w:rFonts w:eastAsiaTheme="minorEastAsia"/>
        </w:rPr>
        <w:t xml:space="preserve">Description of </w:t>
      </w:r>
      <w:r w:rsidR="00E41386" w:rsidRPr="64E591D2">
        <w:rPr>
          <w:rFonts w:eastAsiaTheme="minorEastAsia"/>
        </w:rPr>
        <w:t xml:space="preserve">your ability to satisfy the </w:t>
      </w:r>
      <w:r w:rsidR="006020FA" w:rsidRPr="64E591D2">
        <w:rPr>
          <w:rFonts w:eastAsiaTheme="minorEastAsia"/>
        </w:rPr>
        <w:t>listed</w:t>
      </w:r>
      <w:r w:rsidR="00E41386" w:rsidRPr="64E591D2">
        <w:rPr>
          <w:rFonts w:eastAsiaTheme="minorEastAsia"/>
        </w:rPr>
        <w:t xml:space="preserve"> functional requirements</w:t>
      </w:r>
      <w:r w:rsidR="00262B2C" w:rsidRPr="64E591D2">
        <w:rPr>
          <w:rFonts w:eastAsiaTheme="minorEastAsia"/>
        </w:rPr>
        <w:t>.</w:t>
      </w:r>
    </w:p>
    <w:p w14:paraId="2239B2DA" w14:textId="4EC99B56" w:rsidR="00221692" w:rsidRPr="00C871DC" w:rsidRDefault="00221692" w:rsidP="64E591D2">
      <w:pPr>
        <w:pStyle w:val="ListParagraph"/>
        <w:numPr>
          <w:ilvl w:val="0"/>
          <w:numId w:val="8"/>
        </w:numPr>
        <w:spacing w:after="0"/>
        <w:rPr>
          <w:rFonts w:eastAsiaTheme="minorEastAsia"/>
        </w:rPr>
      </w:pPr>
      <w:r w:rsidRPr="64E591D2">
        <w:rPr>
          <w:rFonts w:eastAsiaTheme="minorEastAsia"/>
        </w:rPr>
        <w:t>D</w:t>
      </w:r>
      <w:r w:rsidR="001C4119" w:rsidRPr="64E591D2">
        <w:rPr>
          <w:rFonts w:eastAsiaTheme="minorEastAsia"/>
        </w:rPr>
        <w:t xml:space="preserve">escribe additional information you would </w:t>
      </w:r>
      <w:r w:rsidR="00212B01" w:rsidRPr="64E591D2">
        <w:rPr>
          <w:rFonts w:eastAsiaTheme="minorEastAsia"/>
        </w:rPr>
        <w:t xml:space="preserve">like </w:t>
      </w:r>
      <w:r w:rsidR="000423FE" w:rsidRPr="64E591D2">
        <w:rPr>
          <w:rFonts w:eastAsiaTheme="minorEastAsia"/>
        </w:rPr>
        <w:t>the state to consider including in the potential RFP.</w:t>
      </w:r>
    </w:p>
    <w:p w14:paraId="6C84CE5B" w14:textId="1A8F1D34" w:rsidR="001C4119" w:rsidRPr="00C871DC" w:rsidRDefault="00E41386" w:rsidP="64E591D2">
      <w:pPr>
        <w:pStyle w:val="ListParagraph"/>
        <w:numPr>
          <w:ilvl w:val="0"/>
          <w:numId w:val="8"/>
        </w:numPr>
        <w:spacing w:after="0"/>
        <w:rPr>
          <w:rFonts w:eastAsiaTheme="minorEastAsia"/>
        </w:rPr>
      </w:pPr>
      <w:r w:rsidRPr="64E591D2">
        <w:rPr>
          <w:rFonts w:eastAsiaTheme="minorEastAsia"/>
        </w:rPr>
        <w:t>Fully explain any issues or concerns.</w:t>
      </w:r>
    </w:p>
    <w:tbl>
      <w:tblPr>
        <w:tblStyle w:val="TableGrid"/>
        <w:tblW w:w="0" w:type="auto"/>
        <w:tblInd w:w="720" w:type="dxa"/>
        <w:tblLook w:val="04A0" w:firstRow="1" w:lastRow="0" w:firstColumn="1" w:lastColumn="0" w:noHBand="0" w:noVBand="1"/>
      </w:tblPr>
      <w:tblGrid>
        <w:gridCol w:w="10070"/>
      </w:tblGrid>
      <w:tr w:rsidR="001C4119" w:rsidRPr="00C871DC" w14:paraId="59C2178D" w14:textId="77777777" w:rsidTr="64E591D2">
        <w:tc>
          <w:tcPr>
            <w:tcW w:w="11016" w:type="dxa"/>
            <w:shd w:val="clear" w:color="auto" w:fill="DEEAF6" w:themeFill="accent1" w:themeFillTint="33"/>
          </w:tcPr>
          <w:p w14:paraId="3DED7584" w14:textId="77777777" w:rsidR="001C4119" w:rsidRPr="00C871DC" w:rsidRDefault="001C4119" w:rsidP="64E591D2">
            <w:pPr>
              <w:rPr>
                <w:rFonts w:eastAsiaTheme="minorEastAsia"/>
              </w:rPr>
            </w:pPr>
          </w:p>
        </w:tc>
      </w:tr>
    </w:tbl>
    <w:p w14:paraId="7E646FF1" w14:textId="77777777" w:rsidR="001C4119" w:rsidRPr="00C871DC" w:rsidRDefault="001C4119" w:rsidP="64E591D2">
      <w:pPr>
        <w:spacing w:after="0"/>
        <w:rPr>
          <w:rFonts w:eastAsiaTheme="minorEastAsia"/>
          <w:color w:val="FF0000"/>
        </w:rPr>
      </w:pPr>
    </w:p>
    <w:p w14:paraId="3D459576" w14:textId="48FA51CC" w:rsidR="00BB2405" w:rsidRPr="00C871DC" w:rsidRDefault="00BB2405" w:rsidP="64E591D2">
      <w:pPr>
        <w:tabs>
          <w:tab w:val="left" w:pos="8813"/>
        </w:tabs>
        <w:spacing w:after="0" w:line="240" w:lineRule="auto"/>
        <w:rPr>
          <w:rFonts w:eastAsiaTheme="minorEastAsia"/>
          <w:b/>
          <w:bCs/>
        </w:rPr>
      </w:pPr>
      <w:r w:rsidRPr="64E591D2">
        <w:rPr>
          <w:rFonts w:eastAsiaTheme="minorEastAsia"/>
          <w:b/>
          <w:bCs/>
        </w:rPr>
        <w:t>TECHNICAL REQUIREMENTS</w:t>
      </w:r>
    </w:p>
    <w:p w14:paraId="3183AD4E" w14:textId="570D30CF" w:rsidR="00BB2405" w:rsidRPr="00C871DC" w:rsidRDefault="00BB2405"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 xml:space="preserve">Description of your ability to satisfy the provided technical requirements and adhere to provided technical standards. Fully explain any issues or concerns.   </w:t>
      </w:r>
    </w:p>
    <w:tbl>
      <w:tblPr>
        <w:tblStyle w:val="TableGrid"/>
        <w:tblW w:w="0" w:type="auto"/>
        <w:tblInd w:w="720" w:type="dxa"/>
        <w:tblLook w:val="04A0" w:firstRow="1" w:lastRow="0" w:firstColumn="1" w:lastColumn="0" w:noHBand="0" w:noVBand="1"/>
      </w:tblPr>
      <w:tblGrid>
        <w:gridCol w:w="10070"/>
      </w:tblGrid>
      <w:tr w:rsidR="00BB2405" w:rsidRPr="00C871DC" w14:paraId="3EBE47BD" w14:textId="77777777" w:rsidTr="64E591D2">
        <w:tc>
          <w:tcPr>
            <w:tcW w:w="10790" w:type="dxa"/>
            <w:shd w:val="clear" w:color="auto" w:fill="DEEAF6" w:themeFill="accent1" w:themeFillTint="33"/>
          </w:tcPr>
          <w:p w14:paraId="239C5038" w14:textId="77777777" w:rsidR="00BB2405" w:rsidRPr="00C871DC" w:rsidRDefault="00BB2405" w:rsidP="64E591D2">
            <w:pPr>
              <w:pStyle w:val="ListParagraph"/>
              <w:tabs>
                <w:tab w:val="left" w:pos="8813"/>
              </w:tabs>
              <w:ind w:left="0"/>
              <w:rPr>
                <w:rFonts w:eastAsiaTheme="minorEastAsia"/>
              </w:rPr>
            </w:pPr>
          </w:p>
        </w:tc>
      </w:tr>
    </w:tbl>
    <w:p w14:paraId="1F1B19B3" w14:textId="77777777" w:rsidR="0099794F" w:rsidRPr="00C871DC" w:rsidRDefault="0099794F" w:rsidP="64E591D2">
      <w:pPr>
        <w:spacing w:after="0"/>
        <w:rPr>
          <w:rFonts w:eastAsiaTheme="minorEastAsia"/>
          <w:b/>
          <w:bCs/>
        </w:rPr>
      </w:pPr>
    </w:p>
    <w:p w14:paraId="3B12DCE6" w14:textId="0E43D885" w:rsidR="52D063AB" w:rsidRDefault="52D063AB" w:rsidP="64E591D2">
      <w:pPr>
        <w:spacing w:after="0"/>
        <w:rPr>
          <w:rFonts w:eastAsiaTheme="minorEastAsia"/>
          <w:b/>
          <w:bCs/>
        </w:rPr>
      </w:pPr>
    </w:p>
    <w:p w14:paraId="1CCED5D9" w14:textId="2C36F8E9" w:rsidR="52D063AB" w:rsidRDefault="52D063AB" w:rsidP="64E591D2">
      <w:pPr>
        <w:spacing w:after="0"/>
        <w:rPr>
          <w:rFonts w:eastAsiaTheme="minorEastAsia"/>
          <w:b/>
          <w:bCs/>
        </w:rPr>
      </w:pPr>
    </w:p>
    <w:p w14:paraId="5223ED83" w14:textId="24EF330C" w:rsidR="0039112E" w:rsidRPr="00C871DC" w:rsidRDefault="0039112E" w:rsidP="64E591D2">
      <w:pPr>
        <w:spacing w:after="0"/>
        <w:rPr>
          <w:rFonts w:eastAsiaTheme="minorEastAsia"/>
          <w:b/>
          <w:bCs/>
        </w:rPr>
      </w:pPr>
      <w:r w:rsidRPr="64E591D2">
        <w:rPr>
          <w:rFonts w:eastAsiaTheme="minorEastAsia"/>
          <w:b/>
          <w:bCs/>
        </w:rPr>
        <w:t>SECURITY</w:t>
      </w:r>
    </w:p>
    <w:p w14:paraId="73FF5107" w14:textId="1D1B0420" w:rsidR="00700C97" w:rsidRPr="00700C97" w:rsidRDefault="00700C97" w:rsidP="64E591D2">
      <w:pPr>
        <w:pStyle w:val="ListParagraph"/>
        <w:numPr>
          <w:ilvl w:val="0"/>
          <w:numId w:val="8"/>
        </w:numPr>
        <w:rPr>
          <w:rFonts w:eastAsiaTheme="minorEastAsia"/>
        </w:rPr>
      </w:pPr>
      <w:r w:rsidRPr="64E591D2">
        <w:rPr>
          <w:rFonts w:eastAsiaTheme="minorEastAsia"/>
        </w:rPr>
        <w:t>Describe your security policy and disaster recovery or business continuity plans and explain how they conform to the State’s security policy (</w:t>
      </w:r>
      <w:hyperlink r:id="rId11" w:history="1">
        <w:r w:rsidR="008B21F5" w:rsidRPr="64E591D2">
          <w:rPr>
            <w:rStyle w:val="Hyperlink"/>
          </w:rPr>
          <w:t>Information Security Framework</w:t>
        </w:r>
      </w:hyperlink>
      <w:r w:rsidRPr="64E591D2">
        <w:rPr>
          <w:rFonts w:eastAsiaTheme="minorEastAsia"/>
        </w:rPr>
        <w:t xml:space="preserve">). </w:t>
      </w:r>
    </w:p>
    <w:tbl>
      <w:tblPr>
        <w:tblStyle w:val="TableGrid"/>
        <w:tblW w:w="0" w:type="auto"/>
        <w:tblInd w:w="720" w:type="dxa"/>
        <w:tblLook w:val="04A0" w:firstRow="1" w:lastRow="0" w:firstColumn="1" w:lastColumn="0" w:noHBand="0" w:noVBand="1"/>
      </w:tblPr>
      <w:tblGrid>
        <w:gridCol w:w="10070"/>
      </w:tblGrid>
      <w:tr w:rsidR="0039112E" w:rsidRPr="00C871DC" w14:paraId="374E8E51" w14:textId="77777777" w:rsidTr="64E591D2">
        <w:tc>
          <w:tcPr>
            <w:tcW w:w="11016" w:type="dxa"/>
            <w:shd w:val="clear" w:color="auto" w:fill="DEEAF6" w:themeFill="accent1" w:themeFillTint="33"/>
          </w:tcPr>
          <w:p w14:paraId="23596398" w14:textId="77777777" w:rsidR="0039112E" w:rsidRPr="00C871DC" w:rsidRDefault="0039112E" w:rsidP="64E591D2">
            <w:pPr>
              <w:rPr>
                <w:rFonts w:eastAsiaTheme="minorEastAsia"/>
              </w:rPr>
            </w:pPr>
          </w:p>
        </w:tc>
      </w:tr>
    </w:tbl>
    <w:p w14:paraId="57586A83" w14:textId="77777777" w:rsidR="00A653FA" w:rsidRPr="00C871DC" w:rsidRDefault="00A653FA" w:rsidP="64E591D2">
      <w:pPr>
        <w:tabs>
          <w:tab w:val="left" w:pos="8813"/>
        </w:tabs>
        <w:spacing w:after="0" w:line="240" w:lineRule="auto"/>
        <w:rPr>
          <w:rFonts w:eastAsiaTheme="minorEastAsia"/>
        </w:rPr>
      </w:pPr>
    </w:p>
    <w:p w14:paraId="03F2D702" w14:textId="44FE98E0" w:rsidR="007B5CC0" w:rsidRPr="00C871DC" w:rsidRDefault="007B5CC0" w:rsidP="64E591D2">
      <w:pPr>
        <w:tabs>
          <w:tab w:val="left" w:pos="8813"/>
        </w:tabs>
        <w:spacing w:after="0" w:line="240" w:lineRule="auto"/>
        <w:rPr>
          <w:rFonts w:eastAsiaTheme="minorEastAsia"/>
          <w:b/>
          <w:bCs/>
        </w:rPr>
      </w:pPr>
      <w:r w:rsidRPr="64E591D2">
        <w:rPr>
          <w:rFonts w:eastAsiaTheme="minorEastAsia"/>
          <w:b/>
          <w:bCs/>
        </w:rPr>
        <w:t>PROJECT MANAGEMENT</w:t>
      </w:r>
    </w:p>
    <w:p w14:paraId="6B9DB6CE" w14:textId="38307514" w:rsidR="00CC5084" w:rsidRDefault="00CC5084"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Specify your approach to project management, how your methodology incorporates the items listed above, and how your approach impacts the cost, risk, and timeliness of the solution delivery.</w:t>
      </w:r>
    </w:p>
    <w:p w14:paraId="7B840F70" w14:textId="420CCA12" w:rsidR="00CC5084" w:rsidRPr="00C871DC" w:rsidRDefault="00047F90" w:rsidP="64E591D2">
      <w:pPr>
        <w:pStyle w:val="ListParagraph"/>
        <w:numPr>
          <w:ilvl w:val="0"/>
          <w:numId w:val="8"/>
        </w:numPr>
        <w:tabs>
          <w:tab w:val="left" w:pos="8813"/>
        </w:tabs>
        <w:spacing w:after="0" w:line="240" w:lineRule="auto"/>
        <w:rPr>
          <w:rFonts w:eastAsiaTheme="minorEastAsia"/>
          <w:color w:val="333333"/>
        </w:rPr>
      </w:pPr>
      <w:r w:rsidRPr="64E591D2">
        <w:rPr>
          <w:rFonts w:eastAsiaTheme="minorEastAsia"/>
        </w:rPr>
        <w:t>Provide the expected project team</w:t>
      </w:r>
      <w:r w:rsidR="171C36DC" w:rsidRPr="64E591D2">
        <w:rPr>
          <w:rFonts w:eastAsiaTheme="minorEastAsia"/>
          <w:color w:val="333333"/>
        </w:rPr>
        <w:t xml:space="preserve"> Intended to get a view of potential state resources needed based on a proposed solution. </w:t>
      </w:r>
    </w:p>
    <w:p w14:paraId="35A640C2" w14:textId="349A3693" w:rsidR="00CC5084" w:rsidRPr="00C871DC" w:rsidRDefault="0040128A" w:rsidP="64E591D2">
      <w:pPr>
        <w:pStyle w:val="ListParagraph"/>
        <w:numPr>
          <w:ilvl w:val="0"/>
          <w:numId w:val="8"/>
        </w:numPr>
        <w:spacing w:after="0" w:line="240" w:lineRule="auto"/>
        <w:rPr>
          <w:rFonts w:eastAsiaTheme="minorEastAsia"/>
        </w:rPr>
      </w:pPr>
      <w:r w:rsidRPr="64E591D2">
        <w:rPr>
          <w:rFonts w:eastAsiaTheme="minorEastAsia"/>
        </w:rPr>
        <w:t>How will your company define, review, confirm, validate, elaborate, understand</w:t>
      </w:r>
      <w:r w:rsidR="01351643" w:rsidRPr="64E591D2">
        <w:rPr>
          <w:rFonts w:eastAsiaTheme="minorEastAsia"/>
        </w:rPr>
        <w:t>, and clarify requirements?</w:t>
      </w:r>
    </w:p>
    <w:p w14:paraId="55B95E5A" w14:textId="765F3EE4" w:rsidR="00CC5084" w:rsidRPr="00C871DC" w:rsidRDefault="00CC5084" w:rsidP="64E591D2">
      <w:pPr>
        <w:pStyle w:val="ListParagraph"/>
        <w:numPr>
          <w:ilvl w:val="0"/>
          <w:numId w:val="8"/>
        </w:numPr>
        <w:spacing w:after="0" w:line="240" w:lineRule="auto"/>
        <w:rPr>
          <w:rFonts w:eastAsiaTheme="minorEastAsia"/>
        </w:rPr>
      </w:pPr>
      <w:r w:rsidRPr="64E591D2">
        <w:rPr>
          <w:rFonts w:eastAsiaTheme="minorEastAsia"/>
        </w:rPr>
        <w:t xml:space="preserve">Fully explain any </w:t>
      </w:r>
      <w:r w:rsidR="00670C00" w:rsidRPr="64E591D2">
        <w:rPr>
          <w:rFonts w:eastAsiaTheme="minorEastAsia"/>
        </w:rPr>
        <w:t xml:space="preserve">risks, </w:t>
      </w:r>
      <w:r w:rsidRPr="64E591D2">
        <w:rPr>
          <w:rFonts w:eastAsiaTheme="minorEastAsia"/>
        </w:rPr>
        <w:t>issues</w:t>
      </w:r>
      <w:r w:rsidR="00670C00" w:rsidRPr="64E591D2">
        <w:rPr>
          <w:rFonts w:eastAsiaTheme="minorEastAsia"/>
        </w:rPr>
        <w:t>,</w:t>
      </w:r>
      <w:r w:rsidRPr="64E591D2">
        <w:rPr>
          <w:rFonts w:eastAsiaTheme="minorEastAsia"/>
        </w:rPr>
        <w:t xml:space="preserve"> or concerns.</w:t>
      </w:r>
    </w:p>
    <w:tbl>
      <w:tblPr>
        <w:tblStyle w:val="TableGrid"/>
        <w:tblW w:w="0" w:type="auto"/>
        <w:tblInd w:w="720" w:type="dxa"/>
        <w:tblLook w:val="04A0" w:firstRow="1" w:lastRow="0" w:firstColumn="1" w:lastColumn="0" w:noHBand="0" w:noVBand="1"/>
      </w:tblPr>
      <w:tblGrid>
        <w:gridCol w:w="10070"/>
      </w:tblGrid>
      <w:tr w:rsidR="007B5CC0" w:rsidRPr="00C871DC" w14:paraId="72273F4B" w14:textId="77777777" w:rsidTr="64E591D2">
        <w:tc>
          <w:tcPr>
            <w:tcW w:w="10790" w:type="dxa"/>
            <w:shd w:val="clear" w:color="auto" w:fill="DEEAF6" w:themeFill="accent1" w:themeFillTint="33"/>
          </w:tcPr>
          <w:p w14:paraId="1F0DDEC0" w14:textId="77777777" w:rsidR="007B5CC0" w:rsidRPr="00C871DC" w:rsidRDefault="007B5CC0" w:rsidP="64E591D2">
            <w:pPr>
              <w:pStyle w:val="ListParagraph"/>
              <w:tabs>
                <w:tab w:val="left" w:pos="8813"/>
              </w:tabs>
              <w:ind w:left="0"/>
              <w:rPr>
                <w:rFonts w:eastAsiaTheme="minorEastAsia"/>
              </w:rPr>
            </w:pPr>
          </w:p>
        </w:tc>
      </w:tr>
    </w:tbl>
    <w:p w14:paraId="75FB0BD0" w14:textId="77777777" w:rsidR="00A653FA" w:rsidRPr="00C871DC" w:rsidRDefault="00A653FA" w:rsidP="64E591D2">
      <w:pPr>
        <w:tabs>
          <w:tab w:val="left" w:pos="8813"/>
        </w:tabs>
        <w:spacing w:after="0" w:line="240" w:lineRule="auto"/>
        <w:rPr>
          <w:rFonts w:eastAsiaTheme="minorEastAsia"/>
        </w:rPr>
      </w:pPr>
    </w:p>
    <w:p w14:paraId="2108E5B6" w14:textId="067EE49E" w:rsidR="00C20D87" w:rsidRPr="00C871DC" w:rsidRDefault="00B90739" w:rsidP="64E591D2">
      <w:pPr>
        <w:tabs>
          <w:tab w:val="left" w:pos="8813"/>
        </w:tabs>
        <w:spacing w:after="0" w:line="240" w:lineRule="auto"/>
        <w:rPr>
          <w:rFonts w:eastAsiaTheme="minorEastAsia"/>
          <w:b/>
          <w:bCs/>
        </w:rPr>
      </w:pPr>
      <w:r w:rsidRPr="64E591D2">
        <w:rPr>
          <w:rFonts w:eastAsiaTheme="minorEastAsia"/>
          <w:b/>
          <w:bCs/>
        </w:rPr>
        <w:t xml:space="preserve">ORGANIZATIONAL </w:t>
      </w:r>
      <w:r w:rsidR="00C20D87" w:rsidRPr="64E591D2">
        <w:rPr>
          <w:rFonts w:eastAsiaTheme="minorEastAsia"/>
          <w:b/>
          <w:bCs/>
        </w:rPr>
        <w:t>CHANGE MANAGEMEN</w:t>
      </w:r>
      <w:r w:rsidR="54927545" w:rsidRPr="64E591D2">
        <w:rPr>
          <w:rFonts w:eastAsiaTheme="minorEastAsia"/>
          <w:b/>
          <w:bCs/>
        </w:rPr>
        <w:t>T</w:t>
      </w:r>
    </w:p>
    <w:p w14:paraId="3AFF599D" w14:textId="2E1D4B0C" w:rsidR="00CC5084" w:rsidRPr="00C871DC" w:rsidRDefault="00CC5084"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 xml:space="preserve">Provide your approach to </w:t>
      </w:r>
      <w:r w:rsidR="0074076E" w:rsidRPr="64E591D2">
        <w:rPr>
          <w:rFonts w:eastAsiaTheme="minorEastAsia"/>
        </w:rPr>
        <w:t xml:space="preserve">organizational </w:t>
      </w:r>
      <w:r w:rsidRPr="64E591D2">
        <w:rPr>
          <w:rFonts w:eastAsiaTheme="minorEastAsia"/>
        </w:rPr>
        <w:t>change management as part of the implementation</w:t>
      </w:r>
      <w:r w:rsidR="004630D2" w:rsidRPr="64E591D2">
        <w:rPr>
          <w:rFonts w:eastAsiaTheme="minorEastAsia"/>
        </w:rPr>
        <w:t>.</w:t>
      </w:r>
    </w:p>
    <w:p w14:paraId="6C6F1117" w14:textId="5CA4BDC7" w:rsidR="00CC5084" w:rsidRPr="00C871DC" w:rsidRDefault="00CC5084"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 xml:space="preserve">Is </w:t>
      </w:r>
      <w:r w:rsidR="0074076E" w:rsidRPr="64E591D2">
        <w:rPr>
          <w:rFonts w:eastAsiaTheme="minorEastAsia"/>
        </w:rPr>
        <w:t xml:space="preserve">organizational </w:t>
      </w:r>
      <w:r w:rsidRPr="64E591D2">
        <w:rPr>
          <w:rFonts w:eastAsiaTheme="minorEastAsia"/>
        </w:rPr>
        <w:t>change management delivered through the vendor organization or do you typically leverage partners or sub-contractors?</w:t>
      </w:r>
      <w:r w:rsidR="00C20D87" w:rsidRPr="64E591D2">
        <w:rPr>
          <w:rFonts w:eastAsiaTheme="minorEastAsia"/>
        </w:rPr>
        <w:t xml:space="preserve"> </w:t>
      </w:r>
    </w:p>
    <w:p w14:paraId="58534680" w14:textId="06A7017A" w:rsidR="00C20D87" w:rsidRPr="00C871DC" w:rsidRDefault="00C20D87"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Fully explain any issues or concerns.</w:t>
      </w:r>
    </w:p>
    <w:tbl>
      <w:tblPr>
        <w:tblStyle w:val="TableGrid"/>
        <w:tblW w:w="0" w:type="auto"/>
        <w:tblInd w:w="720" w:type="dxa"/>
        <w:tblLook w:val="04A0" w:firstRow="1" w:lastRow="0" w:firstColumn="1" w:lastColumn="0" w:noHBand="0" w:noVBand="1"/>
      </w:tblPr>
      <w:tblGrid>
        <w:gridCol w:w="10070"/>
      </w:tblGrid>
      <w:tr w:rsidR="00C20D87" w:rsidRPr="00C871DC" w14:paraId="4527D756" w14:textId="77777777" w:rsidTr="64E591D2">
        <w:tc>
          <w:tcPr>
            <w:tcW w:w="10790" w:type="dxa"/>
            <w:shd w:val="clear" w:color="auto" w:fill="DEEAF6" w:themeFill="accent1" w:themeFillTint="33"/>
          </w:tcPr>
          <w:p w14:paraId="0DC47777" w14:textId="77777777" w:rsidR="00C20D87" w:rsidRPr="00C871DC" w:rsidRDefault="00C20D87" w:rsidP="64E591D2">
            <w:pPr>
              <w:pStyle w:val="ListParagraph"/>
              <w:tabs>
                <w:tab w:val="left" w:pos="8813"/>
              </w:tabs>
              <w:ind w:left="0"/>
              <w:rPr>
                <w:rFonts w:eastAsiaTheme="minorEastAsia"/>
              </w:rPr>
            </w:pPr>
          </w:p>
        </w:tc>
      </w:tr>
    </w:tbl>
    <w:p w14:paraId="679EAF10" w14:textId="72A1328F" w:rsidR="52D063AB" w:rsidRDefault="52D063AB" w:rsidP="64E591D2">
      <w:pPr>
        <w:tabs>
          <w:tab w:val="left" w:pos="8813"/>
        </w:tabs>
        <w:spacing w:after="0" w:line="240" w:lineRule="auto"/>
        <w:rPr>
          <w:rFonts w:eastAsiaTheme="minorEastAsia"/>
          <w:b/>
          <w:bCs/>
        </w:rPr>
      </w:pPr>
    </w:p>
    <w:p w14:paraId="0C97C7B2" w14:textId="7E115FE6" w:rsidR="00C20D87" w:rsidRPr="00C871DC" w:rsidRDefault="00C20D87" w:rsidP="64E591D2">
      <w:pPr>
        <w:tabs>
          <w:tab w:val="left" w:pos="8813"/>
        </w:tabs>
        <w:spacing w:after="0" w:line="240" w:lineRule="auto"/>
        <w:rPr>
          <w:rFonts w:eastAsiaTheme="minorEastAsia"/>
          <w:b/>
          <w:bCs/>
        </w:rPr>
      </w:pPr>
      <w:r w:rsidRPr="64E591D2">
        <w:rPr>
          <w:rFonts w:eastAsiaTheme="minorEastAsia"/>
          <w:b/>
          <w:bCs/>
        </w:rPr>
        <w:t>TRAINING</w:t>
      </w:r>
    </w:p>
    <w:p w14:paraId="7B6B7F31" w14:textId="77777777" w:rsidR="0013223A" w:rsidRDefault="00CC5084"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Describe your</w:t>
      </w:r>
      <w:r w:rsidR="0026735F" w:rsidRPr="64E591D2">
        <w:rPr>
          <w:rFonts w:eastAsiaTheme="minorEastAsia"/>
        </w:rPr>
        <w:t xml:space="preserve"> approach to confirming that</w:t>
      </w:r>
      <w:r w:rsidRPr="64E591D2">
        <w:rPr>
          <w:rFonts w:eastAsiaTheme="minorEastAsia"/>
        </w:rPr>
        <w:t xml:space="preserve"> IDEM is properly trained to leverage the capabilities of the new systems including specific tools and techniques. </w:t>
      </w:r>
    </w:p>
    <w:p w14:paraId="518FA6A9" w14:textId="3A020AF7" w:rsidR="00C20D87" w:rsidRPr="00C871DC" w:rsidRDefault="00C20D87"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Fully explain any issues or concerns.</w:t>
      </w:r>
    </w:p>
    <w:tbl>
      <w:tblPr>
        <w:tblStyle w:val="TableGrid"/>
        <w:tblW w:w="0" w:type="auto"/>
        <w:tblInd w:w="720" w:type="dxa"/>
        <w:tblLook w:val="04A0" w:firstRow="1" w:lastRow="0" w:firstColumn="1" w:lastColumn="0" w:noHBand="0" w:noVBand="1"/>
      </w:tblPr>
      <w:tblGrid>
        <w:gridCol w:w="10070"/>
      </w:tblGrid>
      <w:tr w:rsidR="00C20D87" w:rsidRPr="00C871DC" w14:paraId="6FFF6F37" w14:textId="77777777" w:rsidTr="64E591D2">
        <w:tc>
          <w:tcPr>
            <w:tcW w:w="10790" w:type="dxa"/>
            <w:shd w:val="clear" w:color="auto" w:fill="DEEAF6" w:themeFill="accent1" w:themeFillTint="33"/>
          </w:tcPr>
          <w:p w14:paraId="01067692" w14:textId="77777777" w:rsidR="00C20D87" w:rsidRPr="00C871DC" w:rsidRDefault="00C20D87" w:rsidP="64E591D2">
            <w:pPr>
              <w:pStyle w:val="ListParagraph"/>
              <w:tabs>
                <w:tab w:val="left" w:pos="8813"/>
              </w:tabs>
              <w:ind w:left="0"/>
              <w:rPr>
                <w:rFonts w:eastAsiaTheme="minorEastAsia"/>
              </w:rPr>
            </w:pPr>
          </w:p>
        </w:tc>
      </w:tr>
    </w:tbl>
    <w:p w14:paraId="447F90F4" w14:textId="77777777" w:rsidR="003A288C" w:rsidRPr="00C871DC" w:rsidRDefault="003A288C" w:rsidP="64E591D2">
      <w:pPr>
        <w:tabs>
          <w:tab w:val="left" w:pos="8813"/>
        </w:tabs>
        <w:spacing w:after="0" w:line="240" w:lineRule="auto"/>
        <w:rPr>
          <w:rFonts w:eastAsiaTheme="minorEastAsia"/>
          <w:b/>
          <w:bCs/>
        </w:rPr>
      </w:pPr>
    </w:p>
    <w:p w14:paraId="573333B4" w14:textId="4E5FBB53" w:rsidR="00C20D87" w:rsidRPr="00C871DC" w:rsidRDefault="00C20D87" w:rsidP="64E591D2">
      <w:pPr>
        <w:tabs>
          <w:tab w:val="left" w:pos="8813"/>
        </w:tabs>
        <w:spacing w:after="0" w:line="240" w:lineRule="auto"/>
        <w:rPr>
          <w:rFonts w:eastAsiaTheme="minorEastAsia"/>
          <w:b/>
          <w:bCs/>
        </w:rPr>
      </w:pPr>
      <w:r w:rsidRPr="64E591D2">
        <w:rPr>
          <w:rFonts w:eastAsiaTheme="minorEastAsia"/>
          <w:b/>
          <w:bCs/>
        </w:rPr>
        <w:t>TESTING</w:t>
      </w:r>
    </w:p>
    <w:p w14:paraId="4A4A6526" w14:textId="29904AE1" w:rsidR="00CC5084" w:rsidRPr="00C871DC" w:rsidRDefault="00CC5084"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Describe your approach to testing and any tools or tech</w:t>
      </w:r>
      <w:r w:rsidR="008D51A6" w:rsidRPr="64E591D2">
        <w:rPr>
          <w:rFonts w:eastAsiaTheme="minorEastAsia"/>
        </w:rPr>
        <w:t>n</w:t>
      </w:r>
      <w:r w:rsidRPr="64E591D2">
        <w:rPr>
          <w:rFonts w:eastAsiaTheme="minorEastAsia"/>
        </w:rPr>
        <w:t>iques that you leverage.</w:t>
      </w:r>
    </w:p>
    <w:p w14:paraId="71F57376" w14:textId="436D772C" w:rsidR="00CC5084" w:rsidRPr="00C871DC" w:rsidRDefault="00CC5084"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Include an overview of the state</w:t>
      </w:r>
      <w:r w:rsidR="0026735F" w:rsidRPr="64E591D2">
        <w:rPr>
          <w:rFonts w:eastAsiaTheme="minorEastAsia"/>
        </w:rPr>
        <w:t>’s</w:t>
      </w:r>
      <w:r w:rsidRPr="64E591D2">
        <w:rPr>
          <w:rFonts w:eastAsiaTheme="minorEastAsia"/>
        </w:rPr>
        <w:t xml:space="preserve"> responsibilities around testing and any additional activities leveraged to assist in increasing end user confidence in preparation for deployment. </w:t>
      </w:r>
    </w:p>
    <w:p w14:paraId="6185C6E6" w14:textId="705B723F" w:rsidR="00C20D87" w:rsidRPr="00C871DC" w:rsidRDefault="00C20D87"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Fully explain any issues or concerns.</w:t>
      </w:r>
    </w:p>
    <w:tbl>
      <w:tblPr>
        <w:tblStyle w:val="TableGrid"/>
        <w:tblW w:w="0" w:type="auto"/>
        <w:tblInd w:w="720" w:type="dxa"/>
        <w:tblLook w:val="04A0" w:firstRow="1" w:lastRow="0" w:firstColumn="1" w:lastColumn="0" w:noHBand="0" w:noVBand="1"/>
      </w:tblPr>
      <w:tblGrid>
        <w:gridCol w:w="10070"/>
      </w:tblGrid>
      <w:tr w:rsidR="00C20D87" w:rsidRPr="00C871DC" w14:paraId="15DC1D33" w14:textId="77777777" w:rsidTr="64E591D2">
        <w:tc>
          <w:tcPr>
            <w:tcW w:w="10790" w:type="dxa"/>
            <w:shd w:val="clear" w:color="auto" w:fill="DEEAF6" w:themeFill="accent1" w:themeFillTint="33"/>
          </w:tcPr>
          <w:p w14:paraId="62F96D1F" w14:textId="77777777" w:rsidR="00C20D87" w:rsidRPr="00C871DC" w:rsidRDefault="00C20D87" w:rsidP="64E591D2">
            <w:pPr>
              <w:pStyle w:val="ListParagraph"/>
              <w:tabs>
                <w:tab w:val="left" w:pos="8813"/>
              </w:tabs>
              <w:ind w:left="0"/>
              <w:rPr>
                <w:rFonts w:eastAsiaTheme="minorEastAsia"/>
              </w:rPr>
            </w:pPr>
          </w:p>
        </w:tc>
      </w:tr>
    </w:tbl>
    <w:p w14:paraId="34E12966" w14:textId="77777777" w:rsidR="00A653FA" w:rsidRPr="00C871DC" w:rsidRDefault="00A653FA" w:rsidP="64E591D2">
      <w:pPr>
        <w:tabs>
          <w:tab w:val="left" w:pos="8813"/>
        </w:tabs>
        <w:spacing w:after="0" w:line="240" w:lineRule="auto"/>
        <w:rPr>
          <w:rFonts w:eastAsiaTheme="minorEastAsia"/>
        </w:rPr>
      </w:pPr>
    </w:p>
    <w:p w14:paraId="20B55F9C" w14:textId="2522A13F" w:rsidR="1BFCD98D" w:rsidRDefault="00D75DD5" w:rsidP="64E591D2">
      <w:pPr>
        <w:tabs>
          <w:tab w:val="left" w:pos="8813"/>
        </w:tabs>
        <w:spacing w:after="0" w:line="240" w:lineRule="auto"/>
        <w:rPr>
          <w:rFonts w:eastAsiaTheme="minorEastAsia"/>
          <w:b/>
          <w:bCs/>
        </w:rPr>
      </w:pPr>
      <w:r w:rsidRPr="64E591D2">
        <w:rPr>
          <w:rFonts w:eastAsiaTheme="minorEastAsia"/>
          <w:b/>
          <w:bCs/>
        </w:rPr>
        <w:t>IMPLEMENTATION COST</w:t>
      </w:r>
    </w:p>
    <w:p w14:paraId="108E0892" w14:textId="40812B7D" w:rsidR="1BFCD98D" w:rsidRDefault="002B2A59" w:rsidP="64E591D2">
      <w:pPr>
        <w:pStyle w:val="ListParagraph"/>
        <w:numPr>
          <w:ilvl w:val="0"/>
          <w:numId w:val="8"/>
        </w:numPr>
        <w:rPr>
          <w:rFonts w:eastAsiaTheme="minorEastAsia"/>
        </w:rPr>
      </w:pPr>
      <w:r w:rsidRPr="64E591D2">
        <w:rPr>
          <w:rFonts w:eastAsiaTheme="minorEastAsia"/>
        </w:rPr>
        <w:t xml:space="preserve">Estimated costs to create environment as described in this RFI, which lists the one-time and recurring costs for the proposed solution.  </w:t>
      </w:r>
    </w:p>
    <w:tbl>
      <w:tblPr>
        <w:tblStyle w:val="TableGrid"/>
        <w:tblW w:w="10080" w:type="dxa"/>
        <w:tblInd w:w="715" w:type="dxa"/>
        <w:tblLayout w:type="fixed"/>
        <w:tblLook w:val="06A0" w:firstRow="1" w:lastRow="0" w:firstColumn="1" w:lastColumn="0" w:noHBand="1" w:noVBand="1"/>
      </w:tblPr>
      <w:tblGrid>
        <w:gridCol w:w="10080"/>
      </w:tblGrid>
      <w:tr w:rsidR="68E0AAFC" w14:paraId="760F5994" w14:textId="77777777" w:rsidTr="64E591D2">
        <w:trPr>
          <w:trHeight w:val="300"/>
        </w:trPr>
        <w:tc>
          <w:tcPr>
            <w:tcW w:w="10080" w:type="dxa"/>
            <w:shd w:val="clear" w:color="auto" w:fill="DEEAF6" w:themeFill="accent1" w:themeFillTint="33"/>
          </w:tcPr>
          <w:p w14:paraId="0E2F8E19" w14:textId="2B2D4FA6" w:rsidR="68E0AAFC" w:rsidRDefault="68E0AAFC" w:rsidP="64E591D2">
            <w:pPr>
              <w:pStyle w:val="ListParagraph"/>
              <w:rPr>
                <w:rFonts w:eastAsiaTheme="minorEastAsia"/>
              </w:rPr>
            </w:pPr>
          </w:p>
        </w:tc>
      </w:tr>
    </w:tbl>
    <w:p w14:paraId="4F2E5D28" w14:textId="77777777" w:rsidR="006C1828" w:rsidRDefault="006C1828" w:rsidP="64E591D2">
      <w:pPr>
        <w:tabs>
          <w:tab w:val="left" w:pos="8813"/>
        </w:tabs>
        <w:spacing w:after="0" w:line="240" w:lineRule="auto"/>
        <w:rPr>
          <w:rFonts w:eastAsiaTheme="minorEastAsia"/>
          <w:b/>
          <w:bCs/>
        </w:rPr>
      </w:pPr>
    </w:p>
    <w:p w14:paraId="472A75BE" w14:textId="11E50791" w:rsidR="00C20D87" w:rsidRPr="00C871DC" w:rsidRDefault="00C20D87" w:rsidP="64E591D2">
      <w:pPr>
        <w:tabs>
          <w:tab w:val="left" w:pos="8813"/>
        </w:tabs>
        <w:spacing w:after="0" w:line="240" w:lineRule="auto"/>
        <w:rPr>
          <w:rFonts w:eastAsiaTheme="minorEastAsia"/>
          <w:b/>
          <w:bCs/>
        </w:rPr>
      </w:pPr>
      <w:r w:rsidRPr="64E591D2">
        <w:rPr>
          <w:rFonts w:eastAsiaTheme="minorEastAsia"/>
          <w:b/>
          <w:bCs/>
        </w:rPr>
        <w:t>MAINTENANCE &amp; SUPPORT</w:t>
      </w:r>
    </w:p>
    <w:p w14:paraId="4F12A6FA" w14:textId="784C0A16" w:rsidR="00A07B5B" w:rsidRPr="00C871DC" w:rsidRDefault="00A07B5B"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Provide an overview of support models</w:t>
      </w:r>
      <w:r w:rsidR="003765A0" w:rsidRPr="64E591D2">
        <w:rPr>
          <w:rFonts w:eastAsiaTheme="minorEastAsia"/>
        </w:rPr>
        <w:t xml:space="preserve"> and service level agreements</w:t>
      </w:r>
      <w:r w:rsidRPr="64E591D2">
        <w:rPr>
          <w:rFonts w:eastAsiaTheme="minorEastAsia"/>
        </w:rPr>
        <w:t xml:space="preserve"> available to your customer base.</w:t>
      </w:r>
    </w:p>
    <w:p w14:paraId="5AA36829" w14:textId="68DAA839" w:rsidR="00735C27" w:rsidRPr="00735C27" w:rsidRDefault="00735C27"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Estimated costs related to maintenance and support for the proposed solution.</w:t>
      </w:r>
      <w:r w:rsidR="00660376" w:rsidRPr="64E591D2">
        <w:rPr>
          <w:rFonts w:eastAsiaTheme="minorEastAsia"/>
        </w:rPr>
        <w:t xml:space="preserve"> If </w:t>
      </w:r>
      <w:r w:rsidR="0089240C" w:rsidRPr="64E591D2">
        <w:rPr>
          <w:rFonts w:eastAsiaTheme="minorEastAsia"/>
        </w:rPr>
        <w:t>mul</w:t>
      </w:r>
      <w:r w:rsidR="002273CC" w:rsidRPr="64E591D2">
        <w:rPr>
          <w:rFonts w:eastAsiaTheme="minorEastAsia"/>
        </w:rPr>
        <w:t>tiple support models are available, provide details of each.</w:t>
      </w:r>
    </w:p>
    <w:p w14:paraId="7ED53851" w14:textId="1D4E29B9" w:rsidR="00A07B5B" w:rsidRPr="00C871DC" w:rsidRDefault="00A07B5B"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Explain your approach and cost related to ongoing enhancements to your core product and future release strategy.</w:t>
      </w:r>
    </w:p>
    <w:p w14:paraId="063ED2AB" w14:textId="0CE52116" w:rsidR="00902B50" w:rsidRPr="00C871DC" w:rsidRDefault="00902B50"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Describe your product roadmap including, but not limited to, vision, direction</w:t>
      </w:r>
      <w:r w:rsidR="00C147AA" w:rsidRPr="64E591D2">
        <w:rPr>
          <w:rFonts w:eastAsiaTheme="minorEastAsia"/>
        </w:rPr>
        <w:t>,</w:t>
      </w:r>
      <w:r w:rsidRPr="64E591D2">
        <w:rPr>
          <w:rFonts w:eastAsiaTheme="minorEastAsia"/>
        </w:rPr>
        <w:t xml:space="preserve"> and strategic direction.</w:t>
      </w:r>
    </w:p>
    <w:p w14:paraId="763D0FF2" w14:textId="1E2A3095" w:rsidR="00902B50" w:rsidRPr="00C871DC" w:rsidRDefault="00A07B5B" w:rsidP="64E591D2">
      <w:pPr>
        <w:pStyle w:val="ListParagraph"/>
        <w:numPr>
          <w:ilvl w:val="0"/>
          <w:numId w:val="8"/>
        </w:numPr>
        <w:tabs>
          <w:tab w:val="left" w:pos="8813"/>
        </w:tabs>
        <w:spacing w:after="0" w:line="240" w:lineRule="auto"/>
        <w:rPr>
          <w:rFonts w:eastAsiaTheme="minorEastAsia"/>
        </w:rPr>
      </w:pPr>
      <w:r w:rsidRPr="64E591D2">
        <w:rPr>
          <w:rFonts w:eastAsiaTheme="minorEastAsia"/>
        </w:rPr>
        <w:lastRenderedPageBreak/>
        <w:t xml:space="preserve">Describe any alternative support models available (hosting, cloud, Software as a Service) including potential impact to cost, </w:t>
      </w:r>
      <w:r w:rsidR="004D73E2" w:rsidRPr="64E591D2">
        <w:rPr>
          <w:rFonts w:eastAsiaTheme="minorEastAsia"/>
        </w:rPr>
        <w:t>timing,</w:t>
      </w:r>
      <w:r w:rsidRPr="64E591D2">
        <w:rPr>
          <w:rFonts w:eastAsiaTheme="minorEastAsia"/>
        </w:rPr>
        <w:t xml:space="preserve"> and risk.</w:t>
      </w:r>
    </w:p>
    <w:tbl>
      <w:tblPr>
        <w:tblStyle w:val="TableGrid"/>
        <w:tblW w:w="0" w:type="auto"/>
        <w:tblInd w:w="720" w:type="dxa"/>
        <w:tblLook w:val="04A0" w:firstRow="1" w:lastRow="0" w:firstColumn="1" w:lastColumn="0" w:noHBand="0" w:noVBand="1"/>
      </w:tblPr>
      <w:tblGrid>
        <w:gridCol w:w="10070"/>
      </w:tblGrid>
      <w:tr w:rsidR="00C20D87" w:rsidRPr="00C871DC" w14:paraId="34E5B67E" w14:textId="77777777" w:rsidTr="64E591D2">
        <w:tc>
          <w:tcPr>
            <w:tcW w:w="10790" w:type="dxa"/>
            <w:shd w:val="clear" w:color="auto" w:fill="DEEAF6" w:themeFill="accent1" w:themeFillTint="33"/>
          </w:tcPr>
          <w:p w14:paraId="3829C134" w14:textId="77777777" w:rsidR="00C20D87" w:rsidRPr="00C871DC" w:rsidRDefault="00C20D87" w:rsidP="64E591D2">
            <w:pPr>
              <w:pStyle w:val="ListParagraph"/>
              <w:tabs>
                <w:tab w:val="left" w:pos="8813"/>
              </w:tabs>
              <w:ind w:left="0"/>
              <w:rPr>
                <w:rFonts w:eastAsiaTheme="minorEastAsia"/>
              </w:rPr>
            </w:pPr>
          </w:p>
        </w:tc>
      </w:tr>
    </w:tbl>
    <w:p w14:paraId="683A7B8F" w14:textId="7BBDE558" w:rsidR="52D063AB" w:rsidRDefault="52D063AB" w:rsidP="64E591D2">
      <w:pPr>
        <w:tabs>
          <w:tab w:val="left" w:pos="8813"/>
        </w:tabs>
        <w:spacing w:after="0" w:line="240" w:lineRule="auto"/>
        <w:rPr>
          <w:rFonts w:eastAsiaTheme="minorEastAsia"/>
          <w:b/>
          <w:bCs/>
        </w:rPr>
      </w:pPr>
    </w:p>
    <w:p w14:paraId="49B306D7" w14:textId="6B89D60B" w:rsidR="43F7EEC1" w:rsidRDefault="43F7EEC1" w:rsidP="64E591D2">
      <w:pPr>
        <w:spacing w:after="0" w:line="240" w:lineRule="auto"/>
        <w:rPr>
          <w:rFonts w:eastAsiaTheme="minorEastAsia"/>
          <w:b/>
          <w:bCs/>
        </w:rPr>
      </w:pPr>
      <w:r w:rsidRPr="64E591D2">
        <w:rPr>
          <w:rFonts w:eastAsiaTheme="minorEastAsia"/>
          <w:b/>
          <w:bCs/>
        </w:rPr>
        <w:t>PROJECT TIMELINE</w:t>
      </w:r>
    </w:p>
    <w:p w14:paraId="0282000A" w14:textId="4C0B18CF" w:rsidR="43F7EEC1" w:rsidRPr="000423FE" w:rsidRDefault="43F7EEC1" w:rsidP="64E591D2">
      <w:pPr>
        <w:pStyle w:val="ListParagraph"/>
        <w:numPr>
          <w:ilvl w:val="0"/>
          <w:numId w:val="1"/>
        </w:numPr>
        <w:rPr>
          <w:rFonts w:eastAsiaTheme="minorEastAsia"/>
        </w:rPr>
      </w:pPr>
      <w:bookmarkStart w:id="0" w:name="_Int_We4PqH5q"/>
      <w:r w:rsidRPr="64E591D2">
        <w:rPr>
          <w:rFonts w:eastAsiaTheme="minorEastAsia"/>
        </w:rPr>
        <w:t xml:space="preserve">Summarize your proposed project schedule and timeline for implementing the solution and conducting training on the solution consistent with goals as described in this RFI. </w:t>
      </w:r>
      <w:bookmarkEnd w:id="0"/>
    </w:p>
    <w:tbl>
      <w:tblPr>
        <w:tblStyle w:val="TableGrid"/>
        <w:tblW w:w="0" w:type="auto"/>
        <w:tblInd w:w="720" w:type="dxa"/>
        <w:tblLayout w:type="fixed"/>
        <w:tblLook w:val="04A0" w:firstRow="1" w:lastRow="0" w:firstColumn="1" w:lastColumn="0" w:noHBand="0" w:noVBand="1"/>
      </w:tblPr>
      <w:tblGrid>
        <w:gridCol w:w="10800"/>
      </w:tblGrid>
      <w:tr w:rsidR="52D063AB" w14:paraId="35B77F08" w14:textId="77777777" w:rsidTr="64E591D2">
        <w:trPr>
          <w:trHeight w:val="300"/>
        </w:trPr>
        <w:tc>
          <w:tcPr>
            <w:tcW w:w="10800" w:type="dxa"/>
            <w:tcBorders>
              <w:top w:val="single" w:sz="8" w:space="0" w:color="auto"/>
              <w:left w:val="single" w:sz="8" w:space="0" w:color="auto"/>
              <w:bottom w:val="single" w:sz="8" w:space="0" w:color="auto"/>
              <w:right w:val="single" w:sz="8" w:space="0" w:color="auto"/>
            </w:tcBorders>
            <w:shd w:val="clear" w:color="auto" w:fill="DEEAF6" w:themeFill="accent1" w:themeFillTint="33"/>
            <w:tcMar>
              <w:left w:w="108" w:type="dxa"/>
              <w:right w:w="108" w:type="dxa"/>
            </w:tcMar>
          </w:tcPr>
          <w:p w14:paraId="450D4371" w14:textId="6206AB31" w:rsidR="52D063AB" w:rsidRDefault="1D932B31" w:rsidP="64E591D2">
            <w:pPr>
              <w:rPr>
                <w:rFonts w:eastAsiaTheme="minorEastAsia"/>
              </w:rPr>
            </w:pPr>
            <w:r w:rsidRPr="64E591D2">
              <w:rPr>
                <w:rFonts w:eastAsiaTheme="minorEastAsia"/>
              </w:rPr>
              <w:t xml:space="preserve"> </w:t>
            </w:r>
          </w:p>
        </w:tc>
      </w:tr>
    </w:tbl>
    <w:p w14:paraId="0DC96B72" w14:textId="04398838" w:rsidR="52D063AB" w:rsidRDefault="52D063AB" w:rsidP="64E591D2">
      <w:pPr>
        <w:tabs>
          <w:tab w:val="left" w:pos="8813"/>
        </w:tabs>
        <w:spacing w:after="0" w:line="240" w:lineRule="auto"/>
        <w:rPr>
          <w:rFonts w:eastAsiaTheme="minorEastAsia"/>
          <w:b/>
          <w:bCs/>
        </w:rPr>
      </w:pPr>
    </w:p>
    <w:p w14:paraId="4AAAEA13" w14:textId="418EA12A" w:rsidR="00C20D87" w:rsidRPr="00C871DC" w:rsidRDefault="00C20D87" w:rsidP="64E591D2">
      <w:pPr>
        <w:tabs>
          <w:tab w:val="left" w:pos="8813"/>
        </w:tabs>
        <w:spacing w:after="0" w:line="240" w:lineRule="auto"/>
        <w:rPr>
          <w:rFonts w:eastAsiaTheme="minorEastAsia"/>
          <w:b/>
          <w:bCs/>
        </w:rPr>
      </w:pPr>
      <w:r w:rsidRPr="64E591D2">
        <w:rPr>
          <w:rFonts w:eastAsiaTheme="minorEastAsia"/>
          <w:b/>
          <w:bCs/>
        </w:rPr>
        <w:t>COMMON IMPLEMENTATION ISSUES AND OBSTACLES</w:t>
      </w:r>
    </w:p>
    <w:p w14:paraId="0279BF8C" w14:textId="77777777" w:rsidR="00CC10A4" w:rsidRPr="00C871DC" w:rsidRDefault="00CC10A4"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Provide a description of the most common implementation issues and obstacles you have encountered and an explanation of how they were resolved or eliminated.</w:t>
      </w:r>
    </w:p>
    <w:tbl>
      <w:tblPr>
        <w:tblStyle w:val="TableGrid"/>
        <w:tblW w:w="0" w:type="auto"/>
        <w:tblInd w:w="720" w:type="dxa"/>
        <w:tblLook w:val="04A0" w:firstRow="1" w:lastRow="0" w:firstColumn="1" w:lastColumn="0" w:noHBand="0" w:noVBand="1"/>
      </w:tblPr>
      <w:tblGrid>
        <w:gridCol w:w="10070"/>
      </w:tblGrid>
      <w:tr w:rsidR="00C20D87" w:rsidRPr="00C871DC" w14:paraId="6EDEE3A4" w14:textId="77777777" w:rsidTr="64E591D2">
        <w:tc>
          <w:tcPr>
            <w:tcW w:w="10790" w:type="dxa"/>
            <w:shd w:val="clear" w:color="auto" w:fill="DEEAF6" w:themeFill="accent1" w:themeFillTint="33"/>
          </w:tcPr>
          <w:p w14:paraId="280BFC68" w14:textId="77777777" w:rsidR="00C20D87" w:rsidRPr="00C871DC" w:rsidRDefault="00C20D87" w:rsidP="64E591D2">
            <w:pPr>
              <w:pStyle w:val="ListParagraph"/>
              <w:tabs>
                <w:tab w:val="left" w:pos="8813"/>
              </w:tabs>
              <w:ind w:left="0"/>
              <w:rPr>
                <w:rFonts w:eastAsiaTheme="minorEastAsia"/>
              </w:rPr>
            </w:pPr>
          </w:p>
        </w:tc>
      </w:tr>
    </w:tbl>
    <w:p w14:paraId="2D9E8267" w14:textId="77777777" w:rsidR="00A653FA" w:rsidRPr="00C871DC" w:rsidRDefault="00A653FA" w:rsidP="64E591D2">
      <w:pPr>
        <w:tabs>
          <w:tab w:val="left" w:pos="8813"/>
        </w:tabs>
        <w:spacing w:after="0" w:line="240" w:lineRule="auto"/>
        <w:rPr>
          <w:rFonts w:eastAsiaTheme="minorEastAsia"/>
        </w:rPr>
      </w:pPr>
    </w:p>
    <w:p w14:paraId="014922DB" w14:textId="77777777" w:rsidR="00C20D87" w:rsidRPr="00C871DC" w:rsidRDefault="00C20D87" w:rsidP="64E591D2">
      <w:pPr>
        <w:tabs>
          <w:tab w:val="left" w:pos="8813"/>
        </w:tabs>
        <w:spacing w:after="0" w:line="240" w:lineRule="auto"/>
        <w:rPr>
          <w:rFonts w:eastAsiaTheme="minorEastAsia"/>
          <w:b/>
          <w:bCs/>
        </w:rPr>
      </w:pPr>
      <w:r w:rsidRPr="64E591D2">
        <w:rPr>
          <w:rFonts w:eastAsiaTheme="minorEastAsia"/>
          <w:b/>
          <w:bCs/>
        </w:rPr>
        <w:t xml:space="preserve">OTHER </w:t>
      </w:r>
    </w:p>
    <w:p w14:paraId="6DCADCA2" w14:textId="77777777" w:rsidR="00C20D87" w:rsidRPr="00C871DC" w:rsidRDefault="00C20D87" w:rsidP="64E591D2">
      <w:pPr>
        <w:pStyle w:val="ListParagraph"/>
        <w:numPr>
          <w:ilvl w:val="0"/>
          <w:numId w:val="8"/>
        </w:numPr>
        <w:tabs>
          <w:tab w:val="left" w:pos="8813"/>
        </w:tabs>
        <w:spacing w:after="0" w:line="240" w:lineRule="auto"/>
        <w:rPr>
          <w:rFonts w:eastAsiaTheme="minorEastAsia"/>
        </w:rPr>
      </w:pPr>
      <w:r w:rsidRPr="64E591D2">
        <w:rPr>
          <w:rFonts w:eastAsiaTheme="minorEastAsia"/>
        </w:rPr>
        <w:t>Please provide any additional non-functional areas that you believe IDEM should consider as part of a vendor and solution evaluation.</w:t>
      </w:r>
    </w:p>
    <w:tbl>
      <w:tblPr>
        <w:tblStyle w:val="TableGrid"/>
        <w:tblW w:w="0" w:type="auto"/>
        <w:tblInd w:w="720" w:type="dxa"/>
        <w:tblLook w:val="04A0" w:firstRow="1" w:lastRow="0" w:firstColumn="1" w:lastColumn="0" w:noHBand="0" w:noVBand="1"/>
      </w:tblPr>
      <w:tblGrid>
        <w:gridCol w:w="10070"/>
      </w:tblGrid>
      <w:tr w:rsidR="00C20D87" w:rsidRPr="00C871DC" w14:paraId="1CB11EFB" w14:textId="77777777" w:rsidTr="64E591D2">
        <w:tc>
          <w:tcPr>
            <w:tcW w:w="10790" w:type="dxa"/>
            <w:shd w:val="clear" w:color="auto" w:fill="DEEAF6" w:themeFill="accent1" w:themeFillTint="33"/>
          </w:tcPr>
          <w:p w14:paraId="1A7F3215" w14:textId="77777777" w:rsidR="00C20D87" w:rsidRPr="00C871DC" w:rsidRDefault="00C20D87" w:rsidP="64E591D2">
            <w:pPr>
              <w:pStyle w:val="ListParagraph"/>
              <w:tabs>
                <w:tab w:val="left" w:pos="8813"/>
              </w:tabs>
              <w:ind w:left="0"/>
              <w:rPr>
                <w:rFonts w:eastAsiaTheme="minorEastAsia"/>
              </w:rPr>
            </w:pPr>
          </w:p>
        </w:tc>
      </w:tr>
    </w:tbl>
    <w:p w14:paraId="00A7ED54" w14:textId="77777777" w:rsidR="009E0CC3" w:rsidRPr="00C871DC" w:rsidRDefault="009E0CC3" w:rsidP="64E591D2">
      <w:pPr>
        <w:spacing w:after="0"/>
        <w:rPr>
          <w:rFonts w:eastAsiaTheme="minorEastAsia"/>
          <w:color w:val="FF0000"/>
        </w:rPr>
      </w:pPr>
    </w:p>
    <w:p w14:paraId="3EE09502" w14:textId="51E7A119" w:rsidR="005C5B7C" w:rsidRPr="00C871DC" w:rsidRDefault="005C5B7C" w:rsidP="64E591D2">
      <w:pPr>
        <w:spacing w:after="0"/>
        <w:rPr>
          <w:rFonts w:eastAsiaTheme="minorEastAsia"/>
          <w:b/>
          <w:bCs/>
        </w:rPr>
      </w:pPr>
      <w:r w:rsidRPr="64E591D2">
        <w:rPr>
          <w:rFonts w:eastAsiaTheme="minorEastAsia"/>
          <w:b/>
          <w:bCs/>
        </w:rPr>
        <w:t>REFERENCES</w:t>
      </w:r>
    </w:p>
    <w:p w14:paraId="48C14432" w14:textId="4ABDABF8" w:rsidR="005C5B7C" w:rsidRPr="00C871DC" w:rsidRDefault="00006C83" w:rsidP="64E591D2">
      <w:pPr>
        <w:pStyle w:val="ListParagraph"/>
        <w:numPr>
          <w:ilvl w:val="0"/>
          <w:numId w:val="8"/>
        </w:numPr>
        <w:spacing w:after="0"/>
        <w:rPr>
          <w:rFonts w:eastAsiaTheme="minorEastAsia"/>
        </w:rPr>
      </w:pPr>
      <w:r w:rsidRPr="64E591D2">
        <w:rPr>
          <w:rFonts w:eastAsiaTheme="minorEastAsia"/>
        </w:rPr>
        <w:t xml:space="preserve">The Respondent must include a list of at least three (3) clients for whom the Respondent has provided products and/or services that are the same or </w:t>
      </w:r>
      <w:proofErr w:type="gramStart"/>
      <w:r w:rsidRPr="64E591D2">
        <w:rPr>
          <w:rFonts w:eastAsiaTheme="minorEastAsia"/>
        </w:rPr>
        <w:t>similar to</w:t>
      </w:r>
      <w:proofErr w:type="gramEnd"/>
      <w:r w:rsidRPr="64E591D2">
        <w:rPr>
          <w:rFonts w:eastAsiaTheme="minorEastAsia"/>
        </w:rPr>
        <w:t xml:space="preserve"> those products and/or services requested in this RFI. Any state government for whom the Respondent has provided these products and services should be included; </w:t>
      </w:r>
      <w:proofErr w:type="gramStart"/>
      <w:r w:rsidRPr="64E591D2">
        <w:rPr>
          <w:rFonts w:eastAsiaTheme="minorEastAsia"/>
        </w:rPr>
        <w:t>also</w:t>
      </w:r>
      <w:proofErr w:type="gramEnd"/>
      <w:r w:rsidRPr="64E591D2">
        <w:rPr>
          <w:rFonts w:eastAsiaTheme="minorEastAsia"/>
        </w:rPr>
        <w:t xml:space="preserve"> to be included should be clients with locations near Indianapolis, as site visits may be arranged.   Information provided should include the name, address, and telephone number of the client facility and the name, title, and phone/fax numbers of a person who may be contacted for further information.</w:t>
      </w:r>
    </w:p>
    <w:tbl>
      <w:tblPr>
        <w:tblW w:w="10080" w:type="dxa"/>
        <w:tblInd w:w="720" w:type="dxa"/>
        <w:tblLook w:val="04A0" w:firstRow="1" w:lastRow="0" w:firstColumn="1" w:lastColumn="0" w:noHBand="0" w:noVBand="1"/>
      </w:tblPr>
      <w:tblGrid>
        <w:gridCol w:w="4500"/>
        <w:gridCol w:w="5580"/>
      </w:tblGrid>
      <w:tr w:rsidR="00297039" w:rsidRPr="00C871DC" w14:paraId="31445398"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60678391" w14:textId="77777777" w:rsidR="00297039" w:rsidRPr="00C871DC" w:rsidRDefault="00297039" w:rsidP="00297039">
            <w:pPr>
              <w:spacing w:after="0" w:line="240" w:lineRule="auto"/>
              <w:rPr>
                <w:rFonts w:eastAsia="Times New Roman" w:cstheme="minorHAnsi"/>
                <w:b/>
                <w:bCs/>
              </w:rPr>
            </w:pPr>
            <w:r w:rsidRPr="00C871DC">
              <w:rPr>
                <w:rFonts w:eastAsia="Times New Roman" w:cstheme="minorHAnsi"/>
                <w:b/>
                <w:bCs/>
              </w:rPr>
              <w:t>Reference One</w:t>
            </w:r>
          </w:p>
        </w:tc>
        <w:tc>
          <w:tcPr>
            <w:tcW w:w="5580" w:type="dxa"/>
            <w:tcBorders>
              <w:top w:val="nil"/>
              <w:left w:val="nil"/>
              <w:bottom w:val="single" w:sz="4" w:space="0" w:color="auto"/>
              <w:right w:val="nil"/>
            </w:tcBorders>
            <w:shd w:val="clear" w:color="000000" w:fill="FFFFFF"/>
            <w:noWrap/>
            <w:vAlign w:val="center"/>
            <w:hideMark/>
          </w:tcPr>
          <w:p w14:paraId="7E2F4882" w14:textId="77777777" w:rsidR="00297039" w:rsidRPr="00C871DC" w:rsidRDefault="00297039" w:rsidP="00297039">
            <w:pPr>
              <w:spacing w:after="0" w:line="240" w:lineRule="auto"/>
              <w:rPr>
                <w:rFonts w:eastAsia="Times New Roman" w:cstheme="minorHAnsi"/>
                <w:b/>
                <w:bCs/>
              </w:rPr>
            </w:pPr>
            <w:r w:rsidRPr="00C871DC">
              <w:rPr>
                <w:rFonts w:eastAsia="Times New Roman" w:cstheme="minorHAnsi"/>
                <w:b/>
                <w:bCs/>
              </w:rPr>
              <w:t>Enter your response below.</w:t>
            </w:r>
          </w:p>
        </w:tc>
      </w:tr>
      <w:tr w:rsidR="00297039" w:rsidRPr="00C871DC" w14:paraId="25EF9560"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47CF1A" w14:textId="77777777" w:rsidR="00297039" w:rsidRPr="00C871DC" w:rsidRDefault="00297039" w:rsidP="00297039">
            <w:pPr>
              <w:spacing w:after="0" w:line="240" w:lineRule="auto"/>
              <w:rPr>
                <w:rFonts w:eastAsia="Times New Roman" w:cstheme="minorHAnsi"/>
                <w:sz w:val="20"/>
              </w:rPr>
            </w:pPr>
            <w:r w:rsidRPr="00C871DC">
              <w:rPr>
                <w:rFonts w:eastAsia="Times New Roman" w:cstheme="minorHAnsi"/>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EE0ECF7" w14:textId="77777777" w:rsidR="00297039" w:rsidRPr="00C871DC" w:rsidRDefault="00297039" w:rsidP="00297039">
            <w:pPr>
              <w:spacing w:after="0" w:line="240" w:lineRule="auto"/>
              <w:rPr>
                <w:rFonts w:eastAsia="Times New Roman" w:cstheme="minorHAnsi"/>
                <w:b/>
                <w:bCs/>
              </w:rPr>
            </w:pPr>
            <w:r w:rsidRPr="00C871DC">
              <w:rPr>
                <w:rFonts w:eastAsia="Times New Roman" w:cstheme="minorHAnsi"/>
                <w:b/>
                <w:bCs/>
              </w:rPr>
              <w:t> </w:t>
            </w:r>
          </w:p>
        </w:tc>
      </w:tr>
      <w:tr w:rsidR="00297039" w:rsidRPr="00C871DC" w14:paraId="7679C02B"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3424EF3" w14:textId="77777777" w:rsidR="00297039" w:rsidRPr="00C871DC" w:rsidRDefault="00297039" w:rsidP="00297039">
            <w:pPr>
              <w:spacing w:after="0" w:line="240" w:lineRule="auto"/>
              <w:rPr>
                <w:rFonts w:eastAsia="Times New Roman" w:cstheme="minorHAnsi"/>
                <w:sz w:val="20"/>
              </w:rPr>
            </w:pPr>
            <w:r w:rsidRPr="00C871DC">
              <w:rPr>
                <w:rFonts w:eastAsia="Times New Roman" w:cstheme="minorHAnsi"/>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1DBC0A1" w14:textId="77777777" w:rsidR="00297039" w:rsidRPr="00C871DC" w:rsidRDefault="00297039" w:rsidP="00297039">
            <w:pPr>
              <w:spacing w:after="0" w:line="240" w:lineRule="auto"/>
              <w:rPr>
                <w:rFonts w:eastAsia="Times New Roman" w:cstheme="minorHAnsi"/>
                <w:b/>
                <w:bCs/>
              </w:rPr>
            </w:pPr>
            <w:r w:rsidRPr="00C871DC">
              <w:rPr>
                <w:rFonts w:eastAsia="Times New Roman" w:cstheme="minorHAnsi"/>
                <w:b/>
                <w:bCs/>
              </w:rPr>
              <w:t> </w:t>
            </w:r>
          </w:p>
        </w:tc>
      </w:tr>
      <w:tr w:rsidR="00297039" w:rsidRPr="00C871DC" w14:paraId="449BEF0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7CE301A" w14:textId="77777777" w:rsidR="00297039" w:rsidRPr="00C871DC" w:rsidRDefault="00297039" w:rsidP="00297039">
            <w:pPr>
              <w:spacing w:after="0" w:line="240" w:lineRule="auto"/>
              <w:rPr>
                <w:rFonts w:eastAsia="Times New Roman" w:cstheme="minorHAnsi"/>
                <w:sz w:val="20"/>
              </w:rPr>
            </w:pPr>
            <w:r w:rsidRPr="00C871DC">
              <w:rPr>
                <w:rFonts w:eastAsia="Times New Roman" w:cstheme="minorHAnsi"/>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C18204C" w14:textId="77777777" w:rsidR="00297039" w:rsidRPr="00C871DC" w:rsidRDefault="00297039" w:rsidP="00297039">
            <w:pPr>
              <w:spacing w:after="0" w:line="240" w:lineRule="auto"/>
              <w:rPr>
                <w:rFonts w:eastAsia="Times New Roman" w:cstheme="minorHAnsi"/>
                <w:b/>
                <w:bCs/>
              </w:rPr>
            </w:pPr>
            <w:r w:rsidRPr="00C871DC">
              <w:rPr>
                <w:rFonts w:eastAsia="Times New Roman" w:cstheme="minorHAnsi"/>
                <w:b/>
                <w:bCs/>
              </w:rPr>
              <w:t> </w:t>
            </w:r>
          </w:p>
        </w:tc>
      </w:tr>
      <w:tr w:rsidR="00297039" w:rsidRPr="00C871DC" w14:paraId="3F9DDA47"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2ED835" w14:textId="77777777" w:rsidR="00297039" w:rsidRPr="00C871DC" w:rsidRDefault="00297039" w:rsidP="00297039">
            <w:pPr>
              <w:spacing w:after="0" w:line="240" w:lineRule="auto"/>
              <w:rPr>
                <w:rFonts w:eastAsia="Times New Roman" w:cstheme="minorHAnsi"/>
                <w:sz w:val="20"/>
              </w:rPr>
            </w:pPr>
            <w:r w:rsidRPr="00C871DC">
              <w:rPr>
                <w:rFonts w:eastAsia="Times New Roman" w:cstheme="minorHAnsi"/>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9294736" w14:textId="77777777" w:rsidR="00297039" w:rsidRPr="00C871DC" w:rsidRDefault="00297039" w:rsidP="00297039">
            <w:pPr>
              <w:spacing w:after="0" w:line="240" w:lineRule="auto"/>
              <w:rPr>
                <w:rFonts w:eastAsia="Times New Roman" w:cstheme="minorHAnsi"/>
                <w:b/>
                <w:bCs/>
              </w:rPr>
            </w:pPr>
            <w:r w:rsidRPr="00C871DC">
              <w:rPr>
                <w:rFonts w:eastAsia="Times New Roman" w:cstheme="minorHAnsi"/>
                <w:b/>
                <w:bCs/>
              </w:rPr>
              <w:t> </w:t>
            </w:r>
          </w:p>
        </w:tc>
      </w:tr>
      <w:tr w:rsidR="00297039" w:rsidRPr="00C871DC" w14:paraId="2ED76C7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CBB2C8" w14:textId="77777777" w:rsidR="00297039" w:rsidRPr="00C871DC" w:rsidRDefault="00297039" w:rsidP="00297039">
            <w:pPr>
              <w:spacing w:after="0" w:line="240" w:lineRule="auto"/>
              <w:rPr>
                <w:rFonts w:eastAsia="Times New Roman" w:cstheme="minorHAnsi"/>
                <w:sz w:val="20"/>
              </w:rPr>
            </w:pPr>
            <w:r w:rsidRPr="00C871DC">
              <w:rPr>
                <w:rFonts w:eastAsia="Times New Roman" w:cstheme="minorHAnsi"/>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2966618" w14:textId="77777777" w:rsidR="00297039" w:rsidRPr="00C871DC" w:rsidRDefault="00297039" w:rsidP="00297039">
            <w:pPr>
              <w:spacing w:after="0" w:line="240" w:lineRule="auto"/>
              <w:rPr>
                <w:rFonts w:eastAsia="Times New Roman" w:cstheme="minorHAnsi"/>
                <w:b/>
                <w:bCs/>
              </w:rPr>
            </w:pPr>
            <w:r w:rsidRPr="00C871DC">
              <w:rPr>
                <w:rFonts w:eastAsia="Times New Roman" w:cstheme="minorHAnsi"/>
                <w:b/>
                <w:bCs/>
              </w:rPr>
              <w:t> </w:t>
            </w:r>
          </w:p>
        </w:tc>
      </w:tr>
      <w:tr w:rsidR="00297039" w:rsidRPr="00C871DC" w14:paraId="52CB800D"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696248" w14:textId="77777777" w:rsidR="00297039" w:rsidRPr="00C871DC" w:rsidRDefault="00297039" w:rsidP="00297039">
            <w:pPr>
              <w:spacing w:after="0" w:line="240" w:lineRule="auto"/>
              <w:rPr>
                <w:rFonts w:eastAsia="Times New Roman" w:cstheme="minorHAnsi"/>
                <w:sz w:val="20"/>
              </w:rPr>
            </w:pPr>
            <w:r w:rsidRPr="00C871DC">
              <w:rPr>
                <w:rFonts w:eastAsia="Times New Roman" w:cstheme="minorHAnsi"/>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EC3573" w14:textId="77777777" w:rsidR="00297039" w:rsidRPr="00C871DC" w:rsidRDefault="00297039" w:rsidP="00297039">
            <w:pPr>
              <w:spacing w:after="0" w:line="240" w:lineRule="auto"/>
              <w:rPr>
                <w:rFonts w:eastAsia="Times New Roman" w:cstheme="minorHAnsi"/>
                <w:b/>
                <w:bCs/>
              </w:rPr>
            </w:pPr>
            <w:r w:rsidRPr="00C871DC">
              <w:rPr>
                <w:rFonts w:eastAsia="Times New Roman" w:cstheme="minorHAnsi"/>
                <w:b/>
                <w:bCs/>
              </w:rPr>
              <w:t> </w:t>
            </w:r>
          </w:p>
        </w:tc>
      </w:tr>
      <w:tr w:rsidR="00297039" w:rsidRPr="00C871DC" w14:paraId="3BE49CD1"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3FC558D" w14:textId="77777777" w:rsidR="00297039" w:rsidRPr="00C871DC" w:rsidRDefault="00297039" w:rsidP="00297039">
            <w:pPr>
              <w:spacing w:after="0" w:line="240" w:lineRule="auto"/>
              <w:rPr>
                <w:rFonts w:eastAsia="Times New Roman" w:cstheme="minorHAnsi"/>
                <w:sz w:val="20"/>
              </w:rPr>
            </w:pPr>
            <w:r w:rsidRPr="00C871DC">
              <w:rPr>
                <w:rFonts w:eastAsia="Times New Roman" w:cstheme="minorHAnsi"/>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26AF277" w14:textId="77777777" w:rsidR="00297039" w:rsidRPr="00C871DC" w:rsidRDefault="00297039" w:rsidP="00297039">
            <w:pPr>
              <w:spacing w:after="0" w:line="240" w:lineRule="auto"/>
              <w:rPr>
                <w:rFonts w:eastAsia="Times New Roman" w:cstheme="minorHAnsi"/>
                <w:b/>
                <w:bCs/>
              </w:rPr>
            </w:pPr>
            <w:r w:rsidRPr="00C871DC">
              <w:rPr>
                <w:rFonts w:eastAsia="Times New Roman" w:cstheme="minorHAnsi"/>
                <w:b/>
                <w:bCs/>
              </w:rPr>
              <w:t> </w:t>
            </w:r>
          </w:p>
        </w:tc>
      </w:tr>
      <w:tr w:rsidR="00297039" w:rsidRPr="00C871DC" w14:paraId="3FF7F317"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C60D2BF" w14:textId="77777777" w:rsidR="00297039" w:rsidRPr="00C871DC" w:rsidRDefault="00297039" w:rsidP="00297039">
            <w:pPr>
              <w:spacing w:after="0" w:line="240" w:lineRule="auto"/>
              <w:rPr>
                <w:rFonts w:eastAsia="Times New Roman" w:cstheme="minorHAnsi"/>
                <w:sz w:val="20"/>
              </w:rPr>
            </w:pPr>
            <w:r w:rsidRPr="00C871DC">
              <w:rPr>
                <w:rFonts w:eastAsia="Times New Roman" w:cstheme="minorHAnsi"/>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81B48A" w14:textId="77777777" w:rsidR="00297039" w:rsidRPr="00C871DC" w:rsidRDefault="00297039" w:rsidP="00297039">
            <w:pPr>
              <w:spacing w:after="0" w:line="240" w:lineRule="auto"/>
              <w:rPr>
                <w:rFonts w:eastAsia="Times New Roman" w:cstheme="minorHAnsi"/>
                <w:b/>
                <w:bCs/>
              </w:rPr>
            </w:pPr>
            <w:r w:rsidRPr="00C871DC">
              <w:rPr>
                <w:rFonts w:eastAsia="Times New Roman" w:cstheme="minorHAnsi"/>
                <w:b/>
                <w:bCs/>
              </w:rPr>
              <w:t> </w:t>
            </w:r>
          </w:p>
        </w:tc>
      </w:tr>
      <w:tr w:rsidR="00297039" w:rsidRPr="00C871DC" w14:paraId="29EC22B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63594D8" w14:textId="77777777" w:rsidR="00297039" w:rsidRPr="00C871DC" w:rsidRDefault="00297039" w:rsidP="00297039">
            <w:pPr>
              <w:spacing w:after="0" w:line="240" w:lineRule="auto"/>
              <w:rPr>
                <w:rFonts w:eastAsia="Times New Roman" w:cstheme="minorHAnsi"/>
                <w:sz w:val="20"/>
              </w:rPr>
            </w:pPr>
            <w:r w:rsidRPr="00C871DC">
              <w:rPr>
                <w:rFonts w:eastAsia="Times New Roman" w:cstheme="minorHAnsi"/>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9BF3FD" w14:textId="77777777" w:rsidR="00297039" w:rsidRPr="00C871DC" w:rsidRDefault="00297039" w:rsidP="00297039">
            <w:pPr>
              <w:spacing w:after="0" w:line="240" w:lineRule="auto"/>
              <w:rPr>
                <w:rFonts w:eastAsia="Times New Roman" w:cstheme="minorHAnsi"/>
                <w:b/>
                <w:bCs/>
              </w:rPr>
            </w:pPr>
            <w:r w:rsidRPr="00C871DC">
              <w:rPr>
                <w:rFonts w:eastAsia="Times New Roman" w:cstheme="minorHAnsi"/>
                <w:b/>
                <w:bCs/>
              </w:rPr>
              <w:t> </w:t>
            </w:r>
          </w:p>
        </w:tc>
      </w:tr>
      <w:tr w:rsidR="00297039" w:rsidRPr="00C871DC" w14:paraId="7A1A1C1F"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FD101C" w14:textId="77777777" w:rsidR="00297039" w:rsidRPr="00C871DC" w:rsidRDefault="00297039" w:rsidP="00297039">
            <w:pPr>
              <w:spacing w:after="0" w:line="240" w:lineRule="auto"/>
              <w:rPr>
                <w:rFonts w:eastAsia="Times New Roman" w:cstheme="minorHAnsi"/>
                <w:sz w:val="20"/>
              </w:rPr>
            </w:pPr>
            <w:r w:rsidRPr="00C871DC">
              <w:rPr>
                <w:rFonts w:eastAsia="Times New Roman" w:cstheme="minorHAnsi"/>
                <w:sz w:val="20"/>
              </w:rPr>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15FFA82" w14:textId="77777777" w:rsidR="00297039" w:rsidRPr="00C871DC" w:rsidRDefault="00297039" w:rsidP="00297039">
            <w:pPr>
              <w:spacing w:after="0" w:line="240" w:lineRule="auto"/>
              <w:rPr>
                <w:rFonts w:eastAsia="Times New Roman" w:cstheme="minorHAnsi"/>
                <w:b/>
                <w:bCs/>
              </w:rPr>
            </w:pPr>
            <w:r w:rsidRPr="00C871DC">
              <w:rPr>
                <w:rFonts w:eastAsia="Times New Roman" w:cstheme="minorHAnsi"/>
                <w:b/>
                <w:bCs/>
              </w:rPr>
              <w:t> </w:t>
            </w:r>
          </w:p>
        </w:tc>
      </w:tr>
    </w:tbl>
    <w:p w14:paraId="4E7D7AE5" w14:textId="77777777" w:rsidR="005C5B7C" w:rsidRPr="00C871DC" w:rsidRDefault="005C5B7C" w:rsidP="005C5B7C">
      <w:pPr>
        <w:spacing w:after="0"/>
        <w:rPr>
          <w:rFonts w:cstheme="minorHAnsi"/>
          <w:color w:val="FF0000"/>
        </w:rPr>
      </w:pPr>
    </w:p>
    <w:tbl>
      <w:tblPr>
        <w:tblW w:w="10080" w:type="dxa"/>
        <w:tblInd w:w="720" w:type="dxa"/>
        <w:tblLook w:val="04A0" w:firstRow="1" w:lastRow="0" w:firstColumn="1" w:lastColumn="0" w:noHBand="0" w:noVBand="1"/>
      </w:tblPr>
      <w:tblGrid>
        <w:gridCol w:w="4500"/>
        <w:gridCol w:w="5580"/>
      </w:tblGrid>
      <w:tr w:rsidR="00006C83" w:rsidRPr="00C871DC" w14:paraId="0C00FDEC"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60713E48" w14:textId="444906C2" w:rsidR="00006C83" w:rsidRPr="00C871DC" w:rsidRDefault="00006C83" w:rsidP="00006C83">
            <w:pPr>
              <w:spacing w:after="0" w:line="240" w:lineRule="auto"/>
              <w:rPr>
                <w:rFonts w:eastAsia="Times New Roman" w:cstheme="minorHAnsi"/>
                <w:b/>
                <w:bCs/>
              </w:rPr>
            </w:pPr>
            <w:r w:rsidRPr="00C871DC">
              <w:rPr>
                <w:rFonts w:eastAsia="Times New Roman" w:cstheme="minorHAnsi"/>
                <w:b/>
                <w:bCs/>
              </w:rPr>
              <w:t>Reference Two</w:t>
            </w:r>
          </w:p>
        </w:tc>
        <w:tc>
          <w:tcPr>
            <w:tcW w:w="5580" w:type="dxa"/>
            <w:tcBorders>
              <w:top w:val="nil"/>
              <w:left w:val="nil"/>
              <w:bottom w:val="single" w:sz="4" w:space="0" w:color="auto"/>
              <w:right w:val="nil"/>
            </w:tcBorders>
            <w:shd w:val="clear" w:color="000000" w:fill="FFFFFF"/>
            <w:noWrap/>
            <w:vAlign w:val="center"/>
            <w:hideMark/>
          </w:tcPr>
          <w:p w14:paraId="736F32E9"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Enter your response below.</w:t>
            </w:r>
          </w:p>
        </w:tc>
      </w:tr>
      <w:tr w:rsidR="00006C83" w:rsidRPr="00C871DC" w14:paraId="4265B7AF"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D1A0228"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D16D96"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2333F515"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3448426"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8E7BE7"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43BBD6F5"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B4DE7E5"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6C5F7B0"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7374CAC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8323B70"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A1F07A2"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6532C213"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94614D"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165B08B"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09F0F401"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74C3D39"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lastRenderedPageBreak/>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2D5AA3E"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3D08D236"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BCD77FE"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4813CDE"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72FCF65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67538FD"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A17ED72"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08E82C5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D837631"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5A291D"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34906940"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DFA6B56"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AF498A3"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bl>
    <w:p w14:paraId="081BB30F" w14:textId="77777777" w:rsidR="00006C83" w:rsidRPr="00C871DC" w:rsidRDefault="00006C83" w:rsidP="005C5B7C">
      <w:pPr>
        <w:spacing w:after="0"/>
        <w:rPr>
          <w:rFonts w:cstheme="minorHAnsi"/>
          <w:color w:val="FF0000"/>
        </w:rPr>
      </w:pPr>
    </w:p>
    <w:tbl>
      <w:tblPr>
        <w:tblW w:w="10080" w:type="dxa"/>
        <w:tblInd w:w="720" w:type="dxa"/>
        <w:tblLook w:val="04A0" w:firstRow="1" w:lastRow="0" w:firstColumn="1" w:lastColumn="0" w:noHBand="0" w:noVBand="1"/>
      </w:tblPr>
      <w:tblGrid>
        <w:gridCol w:w="4500"/>
        <w:gridCol w:w="5580"/>
      </w:tblGrid>
      <w:tr w:rsidR="00006C83" w:rsidRPr="00C871DC" w14:paraId="78922FE0" w14:textId="77777777" w:rsidTr="008456C9">
        <w:trPr>
          <w:cantSplit/>
          <w:trHeight w:val="300"/>
        </w:trPr>
        <w:tc>
          <w:tcPr>
            <w:tcW w:w="4500" w:type="dxa"/>
            <w:tcBorders>
              <w:top w:val="nil"/>
              <w:left w:val="nil"/>
              <w:bottom w:val="single" w:sz="4" w:space="0" w:color="auto"/>
              <w:right w:val="nil"/>
            </w:tcBorders>
            <w:shd w:val="clear" w:color="000000" w:fill="FFFFFF"/>
            <w:vAlign w:val="center"/>
            <w:hideMark/>
          </w:tcPr>
          <w:p w14:paraId="5D55DAC0" w14:textId="7255D699"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Reference Three</w:t>
            </w:r>
          </w:p>
        </w:tc>
        <w:tc>
          <w:tcPr>
            <w:tcW w:w="5580" w:type="dxa"/>
            <w:tcBorders>
              <w:top w:val="nil"/>
              <w:left w:val="nil"/>
              <w:bottom w:val="single" w:sz="4" w:space="0" w:color="auto"/>
              <w:right w:val="nil"/>
            </w:tcBorders>
            <w:shd w:val="clear" w:color="000000" w:fill="FFFFFF"/>
            <w:noWrap/>
            <w:vAlign w:val="center"/>
            <w:hideMark/>
          </w:tcPr>
          <w:p w14:paraId="41B5DAA8"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Enter your response below.</w:t>
            </w:r>
          </w:p>
        </w:tc>
      </w:tr>
      <w:tr w:rsidR="00006C83" w:rsidRPr="00C871DC" w14:paraId="3583B75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B43A435"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Legal Name of Company or Governmental Entity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CFF343D"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5BB2623A"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1E5543"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Industry of Company</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BB9A316"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6635025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56F1FBD"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Mailing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21793D"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202A342B"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AA85E2A"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Telephone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312376"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7B0CA2E8"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E202858"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Contact Name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2B87FD4"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71B6316E"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ED295A5"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 xml:space="preserve">   Title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FC3B2FB"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2AC60D12"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5933887"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 xml:space="preserve">   Telephone/Fax Number</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BEC7EB7"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063CAB3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AF0362C"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 xml:space="preserve">   E-mail Address</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C5AE62A"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50965DCC"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81C555"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Time period in which services were provided</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D7C31FB"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r w:rsidR="00006C83" w:rsidRPr="00C871DC" w14:paraId="04056F5D" w14:textId="77777777" w:rsidTr="008456C9">
        <w:trPr>
          <w:cantSplit/>
          <w:trHeight w:val="300"/>
        </w:trPr>
        <w:tc>
          <w:tcPr>
            <w:tcW w:w="450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3993F70" w14:textId="77777777" w:rsidR="00006C83" w:rsidRPr="00C871DC" w:rsidRDefault="00006C83" w:rsidP="00494A2B">
            <w:pPr>
              <w:spacing w:after="0" w:line="240" w:lineRule="auto"/>
              <w:rPr>
                <w:rFonts w:eastAsia="Times New Roman" w:cstheme="minorHAnsi"/>
                <w:sz w:val="20"/>
              </w:rPr>
            </w:pPr>
            <w:r w:rsidRPr="00C871DC">
              <w:rPr>
                <w:rFonts w:eastAsia="Times New Roman" w:cstheme="minorHAnsi"/>
                <w:sz w:val="20"/>
              </w:rPr>
              <w:t>Please describe the service provided to this reference</w:t>
            </w:r>
          </w:p>
        </w:tc>
        <w:tc>
          <w:tcPr>
            <w:tcW w:w="55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238DD9" w14:textId="77777777" w:rsidR="00006C83" w:rsidRPr="00C871DC" w:rsidRDefault="00006C83" w:rsidP="00494A2B">
            <w:pPr>
              <w:spacing w:after="0" w:line="240" w:lineRule="auto"/>
              <w:rPr>
                <w:rFonts w:eastAsia="Times New Roman" w:cstheme="minorHAnsi"/>
                <w:b/>
                <w:bCs/>
              </w:rPr>
            </w:pPr>
            <w:r w:rsidRPr="00C871DC">
              <w:rPr>
                <w:rFonts w:eastAsia="Times New Roman" w:cstheme="minorHAnsi"/>
                <w:b/>
                <w:bCs/>
              </w:rPr>
              <w:t> </w:t>
            </w:r>
          </w:p>
        </w:tc>
      </w:tr>
    </w:tbl>
    <w:p w14:paraId="23229365" w14:textId="77777777" w:rsidR="00006C83" w:rsidRPr="00C871DC" w:rsidRDefault="00006C83" w:rsidP="005C5B7C">
      <w:pPr>
        <w:spacing w:after="0"/>
        <w:rPr>
          <w:rFonts w:cstheme="minorHAnsi"/>
          <w:color w:val="FF0000"/>
        </w:rPr>
      </w:pPr>
    </w:p>
    <w:p w14:paraId="6AC31E98" w14:textId="77777777" w:rsidR="000011C1" w:rsidRPr="00C871DC" w:rsidRDefault="000011C1" w:rsidP="000011C1">
      <w:pPr>
        <w:tabs>
          <w:tab w:val="left" w:pos="8813"/>
        </w:tabs>
        <w:rPr>
          <w:rFonts w:cstheme="minorHAnsi"/>
        </w:rPr>
      </w:pPr>
    </w:p>
    <w:sectPr w:rsidR="000011C1" w:rsidRPr="00C871DC" w:rsidSect="002B7250">
      <w:headerReference w:type="default" r:id="rId1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4D315" w14:textId="77777777" w:rsidR="0032153B" w:rsidRDefault="0032153B" w:rsidP="00601AE3">
      <w:pPr>
        <w:spacing w:after="0" w:line="240" w:lineRule="auto"/>
      </w:pPr>
      <w:r>
        <w:separator/>
      </w:r>
    </w:p>
  </w:endnote>
  <w:endnote w:type="continuationSeparator" w:id="0">
    <w:p w14:paraId="28231F76" w14:textId="77777777" w:rsidR="0032153B" w:rsidRDefault="0032153B" w:rsidP="00601AE3">
      <w:pPr>
        <w:spacing w:after="0" w:line="240" w:lineRule="auto"/>
      </w:pPr>
      <w:r>
        <w:continuationSeparator/>
      </w:r>
    </w:p>
  </w:endnote>
  <w:endnote w:type="continuationNotice" w:id="1">
    <w:p w14:paraId="0F47978B" w14:textId="77777777" w:rsidR="0032153B" w:rsidRDefault="003215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8718511"/>
      <w:docPartObj>
        <w:docPartGallery w:val="Page Numbers (Bottom of Page)"/>
        <w:docPartUnique/>
      </w:docPartObj>
    </w:sdtPr>
    <w:sdtEndPr/>
    <w:sdtContent>
      <w:sdt>
        <w:sdtPr>
          <w:id w:val="-1769616900"/>
          <w:docPartObj>
            <w:docPartGallery w:val="Page Numbers (Top of Page)"/>
            <w:docPartUnique/>
          </w:docPartObj>
        </w:sdtPr>
        <w:sdtEndPr/>
        <w:sdtContent>
          <w:p w14:paraId="63A5E689" w14:textId="6CD6F314" w:rsidR="00301DF2" w:rsidRPr="00C827BD" w:rsidRDefault="64E591D2" w:rsidP="00C827BD">
            <w:pPr>
              <w:pStyle w:val="Footer"/>
              <w:jc w:val="right"/>
              <w:rPr>
                <w:rFonts w:ascii="Garamond" w:hAnsi="Garamond"/>
                <w:b/>
                <w:bCs/>
                <w:sz w:val="20"/>
                <w:szCs w:val="20"/>
              </w:rPr>
            </w:pPr>
            <w:r w:rsidRPr="64E591D2">
              <w:rPr>
                <w:sz w:val="20"/>
                <w:szCs w:val="20"/>
              </w:rPr>
              <w:t xml:space="preserve">Attachment </w:t>
            </w:r>
            <w:r w:rsidR="004D73E2">
              <w:rPr>
                <w:sz w:val="20"/>
                <w:szCs w:val="20"/>
              </w:rPr>
              <w:t>A</w:t>
            </w:r>
            <w:r w:rsidRPr="64E591D2">
              <w:rPr>
                <w:sz w:val="20"/>
                <w:szCs w:val="20"/>
              </w:rPr>
              <w:t>,</w:t>
            </w:r>
            <w:r w:rsidRPr="64E591D2">
              <w:t xml:space="preserve"> </w:t>
            </w:r>
            <w:r w:rsidRPr="64E591D2">
              <w:rPr>
                <w:sz w:val="20"/>
                <w:szCs w:val="20"/>
              </w:rPr>
              <w:t xml:space="preserve">Page </w:t>
            </w:r>
            <w:r w:rsidR="00301DF2" w:rsidRPr="64E591D2">
              <w:rPr>
                <w:b/>
                <w:bCs/>
                <w:noProof/>
                <w:sz w:val="20"/>
                <w:szCs w:val="20"/>
              </w:rPr>
              <w:fldChar w:fldCharType="begin"/>
            </w:r>
            <w:r w:rsidR="00301DF2" w:rsidRPr="64E591D2">
              <w:rPr>
                <w:b/>
                <w:bCs/>
                <w:sz w:val="20"/>
                <w:szCs w:val="20"/>
              </w:rPr>
              <w:instrText xml:space="preserve"> PAGE </w:instrText>
            </w:r>
            <w:r w:rsidR="00301DF2" w:rsidRPr="64E591D2">
              <w:rPr>
                <w:b/>
                <w:bCs/>
                <w:sz w:val="20"/>
                <w:szCs w:val="20"/>
              </w:rPr>
              <w:fldChar w:fldCharType="separate"/>
            </w:r>
            <w:r w:rsidRPr="64E591D2">
              <w:rPr>
                <w:b/>
                <w:bCs/>
                <w:noProof/>
                <w:sz w:val="20"/>
                <w:szCs w:val="20"/>
              </w:rPr>
              <w:t>6</w:t>
            </w:r>
            <w:r w:rsidR="00301DF2" w:rsidRPr="64E591D2">
              <w:rPr>
                <w:b/>
                <w:bCs/>
                <w:noProof/>
                <w:sz w:val="20"/>
                <w:szCs w:val="20"/>
              </w:rPr>
              <w:fldChar w:fldCharType="end"/>
            </w:r>
            <w:r w:rsidRPr="64E591D2">
              <w:rPr>
                <w:sz w:val="20"/>
                <w:szCs w:val="20"/>
              </w:rPr>
              <w:t xml:space="preserve"> of </w:t>
            </w:r>
            <w:r w:rsidR="00301DF2" w:rsidRPr="64E591D2">
              <w:rPr>
                <w:b/>
                <w:bCs/>
                <w:noProof/>
                <w:sz w:val="20"/>
                <w:szCs w:val="20"/>
              </w:rPr>
              <w:fldChar w:fldCharType="begin"/>
            </w:r>
            <w:r w:rsidR="00301DF2" w:rsidRPr="64E591D2">
              <w:rPr>
                <w:b/>
                <w:bCs/>
                <w:sz w:val="20"/>
                <w:szCs w:val="20"/>
              </w:rPr>
              <w:instrText xml:space="preserve"> NUMPAGES  </w:instrText>
            </w:r>
            <w:r w:rsidR="00301DF2" w:rsidRPr="64E591D2">
              <w:rPr>
                <w:b/>
                <w:bCs/>
                <w:sz w:val="20"/>
                <w:szCs w:val="20"/>
              </w:rPr>
              <w:fldChar w:fldCharType="separate"/>
            </w:r>
            <w:r w:rsidRPr="64E591D2">
              <w:rPr>
                <w:b/>
                <w:bCs/>
                <w:noProof/>
                <w:sz w:val="20"/>
                <w:szCs w:val="20"/>
              </w:rPr>
              <w:t>6</w:t>
            </w:r>
            <w:r w:rsidR="00301DF2" w:rsidRPr="64E591D2">
              <w:rPr>
                <w:b/>
                <w:bCs/>
                <w:noProof/>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35990" w14:textId="77777777" w:rsidR="0032153B" w:rsidRDefault="0032153B" w:rsidP="00601AE3">
      <w:pPr>
        <w:spacing w:after="0" w:line="240" w:lineRule="auto"/>
      </w:pPr>
      <w:r>
        <w:separator/>
      </w:r>
    </w:p>
  </w:footnote>
  <w:footnote w:type="continuationSeparator" w:id="0">
    <w:p w14:paraId="5320AE6B" w14:textId="77777777" w:rsidR="0032153B" w:rsidRDefault="0032153B" w:rsidP="00601AE3">
      <w:pPr>
        <w:spacing w:after="0" w:line="240" w:lineRule="auto"/>
      </w:pPr>
      <w:r>
        <w:continuationSeparator/>
      </w:r>
    </w:p>
  </w:footnote>
  <w:footnote w:type="continuationNotice" w:id="1">
    <w:p w14:paraId="76DA9E12" w14:textId="77777777" w:rsidR="0032153B" w:rsidRDefault="003215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BCC6" w14:textId="4EECAD5C" w:rsidR="00301DF2" w:rsidRPr="00C871DC" w:rsidRDefault="00301DF2" w:rsidP="00D731F8">
    <w:pPr>
      <w:pStyle w:val="Header"/>
      <w:jc w:val="center"/>
      <w:rPr>
        <w:rFonts w:cstheme="minorHAnsi"/>
      </w:rPr>
    </w:pPr>
    <w:r w:rsidRPr="00C871DC">
      <w:rPr>
        <w:rFonts w:cstheme="minorHAnsi"/>
      </w:rPr>
      <w:t xml:space="preserve">State of Indiana RFI </w:t>
    </w:r>
    <w:r w:rsidR="00C871DC" w:rsidRPr="00C871DC">
      <w:rPr>
        <w:rFonts w:cstheme="minorHAnsi"/>
      </w:rPr>
      <w:t>24-76234</w:t>
    </w:r>
  </w:p>
  <w:p w14:paraId="62DC5C48" w14:textId="41931025" w:rsidR="00301DF2" w:rsidRPr="00C871DC" w:rsidRDefault="64E591D2" w:rsidP="64E591D2">
    <w:pPr>
      <w:pStyle w:val="Header"/>
      <w:jc w:val="center"/>
    </w:pPr>
    <w:r w:rsidRPr="64E591D2">
      <w:t xml:space="preserve">Tempo: Attachment </w:t>
    </w:r>
    <w:r w:rsidR="004D73E2">
      <w:t>A</w:t>
    </w:r>
    <w:r w:rsidRPr="64E591D2">
      <w:t xml:space="preserve"> – Response Template</w:t>
    </w:r>
  </w:p>
  <w:p w14:paraId="1B9F990D" w14:textId="77777777" w:rsidR="00301DF2" w:rsidRPr="00D731F8" w:rsidRDefault="00301DF2">
    <w:pPr>
      <w:pStyle w:val="Header"/>
      <w:rPr>
        <w:rFonts w:ascii="Times New Roman" w:hAnsi="Times New Roman" w:cs="Times New Roman"/>
      </w:rPr>
    </w:pPr>
  </w:p>
</w:hdr>
</file>

<file path=word/intelligence2.xml><?xml version="1.0" encoding="utf-8"?>
<int2:intelligence xmlns:int2="http://schemas.microsoft.com/office/intelligence/2020/intelligence" xmlns:oel="http://schemas.microsoft.com/office/2019/extlst">
  <int2:observations>
    <int2:bookmark int2:bookmarkName="_Int_We4PqH5q" int2:invalidationBookmarkName="" int2:hashCode="iBZ8bGBtEPgZ/9" int2:id="JSSL5Jdl">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4400E"/>
    <w:multiLevelType w:val="hybridMultilevel"/>
    <w:tmpl w:val="47F84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4F4EF5"/>
    <w:multiLevelType w:val="multilevel"/>
    <w:tmpl w:val="0F6E3D0E"/>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color w:val="auto"/>
      </w:rPr>
    </w:lvl>
    <w:lvl w:ilvl="4">
      <w:start w:val="1"/>
      <w:numFmt w:val="decimal"/>
      <w:lvlText w:val="%1.%2.%3.%4.%5."/>
      <w:lvlJc w:val="left"/>
      <w:pPr>
        <w:ind w:left="2232" w:hanging="792"/>
      </w:pPr>
      <w:rPr>
        <w:rFonts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0E518FB"/>
    <w:multiLevelType w:val="hybridMultilevel"/>
    <w:tmpl w:val="306E6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4F6ECC"/>
    <w:multiLevelType w:val="multilevel"/>
    <w:tmpl w:val="318ACBAC"/>
    <w:lvl w:ilvl="0">
      <w:start w:val="2"/>
      <w:numFmt w:val="decimal"/>
      <w:lvlText w:val="%1."/>
      <w:lvlJc w:val="left"/>
      <w:pPr>
        <w:ind w:left="360" w:hanging="360"/>
      </w:pPr>
      <w:rPr>
        <w:rFonts w:hint="default"/>
      </w:rPr>
    </w:lvl>
    <w:lvl w:ilvl="1">
      <w:start w:val="1"/>
      <w:numFmt w:val="decimal"/>
      <w:lvlText w:val="%1.4.%2."/>
      <w:lvlJc w:val="left"/>
      <w:pPr>
        <w:ind w:left="792" w:hanging="432"/>
      </w:pPr>
      <w:rPr>
        <w:rFonts w:hint="default"/>
        <w:color w:val="auto"/>
      </w:rPr>
    </w:lvl>
    <w:lvl w:ilvl="2">
      <w:start w:val="1"/>
      <w:numFmt w:val="none"/>
      <w:lvlText w:val="2.4.1.1"/>
      <w:lvlJc w:val="left"/>
      <w:pPr>
        <w:ind w:left="1224" w:hanging="504"/>
      </w:pPr>
      <w:rPr>
        <w:rFonts w:cs="Times New Roman" w:hint="default"/>
        <w:b w:val="0"/>
        <w:color w:val="auto"/>
      </w:rPr>
    </w:lvl>
    <w:lvl w:ilvl="3">
      <w:start w:val="1"/>
      <w:numFmt w:val="decimal"/>
      <w:lvlText w:val="%1.4.1%3.1.%4."/>
      <w:lvlJc w:val="left"/>
      <w:pPr>
        <w:ind w:left="1728" w:hanging="648"/>
      </w:pPr>
      <w:rPr>
        <w:rFonts w:hint="default"/>
      </w:rPr>
    </w:lvl>
    <w:lvl w:ilvl="4">
      <w:start w:val="1"/>
      <w:numFmt w:val="decimal"/>
      <w:lvlText w:val="%1.4.%2.1%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0011E91"/>
    <w:multiLevelType w:val="hybridMultilevel"/>
    <w:tmpl w:val="C408D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D46379"/>
    <w:multiLevelType w:val="hybridMultilevel"/>
    <w:tmpl w:val="D03E9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A5E3933"/>
    <w:multiLevelType w:val="hybridMultilevel"/>
    <w:tmpl w:val="31340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645E1F"/>
    <w:multiLevelType w:val="hybridMultilevel"/>
    <w:tmpl w:val="233C0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DA458E"/>
    <w:multiLevelType w:val="hybridMultilevel"/>
    <w:tmpl w:val="68782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19236B"/>
    <w:multiLevelType w:val="multilevel"/>
    <w:tmpl w:val="E9A4C84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6CDCC8B"/>
    <w:multiLevelType w:val="hybridMultilevel"/>
    <w:tmpl w:val="454A76FA"/>
    <w:lvl w:ilvl="0" w:tplc="CE2C1862">
      <w:start w:val="1"/>
      <w:numFmt w:val="bullet"/>
      <w:lvlText w:val=""/>
      <w:lvlJc w:val="left"/>
      <w:pPr>
        <w:ind w:left="720" w:hanging="360"/>
      </w:pPr>
      <w:rPr>
        <w:rFonts w:ascii="Symbol" w:hAnsi="Symbol" w:hint="default"/>
      </w:rPr>
    </w:lvl>
    <w:lvl w:ilvl="1" w:tplc="CDF48B64">
      <w:start w:val="1"/>
      <w:numFmt w:val="bullet"/>
      <w:lvlText w:val="o"/>
      <w:lvlJc w:val="left"/>
      <w:pPr>
        <w:ind w:left="1440" w:hanging="360"/>
      </w:pPr>
      <w:rPr>
        <w:rFonts w:ascii="Courier New" w:hAnsi="Courier New" w:hint="default"/>
      </w:rPr>
    </w:lvl>
    <w:lvl w:ilvl="2" w:tplc="F78A19D4">
      <w:start w:val="1"/>
      <w:numFmt w:val="bullet"/>
      <w:lvlText w:val=""/>
      <w:lvlJc w:val="left"/>
      <w:pPr>
        <w:ind w:left="2160" w:hanging="360"/>
      </w:pPr>
      <w:rPr>
        <w:rFonts w:ascii="Wingdings" w:hAnsi="Wingdings" w:hint="default"/>
      </w:rPr>
    </w:lvl>
    <w:lvl w:ilvl="3" w:tplc="251055B2">
      <w:start w:val="1"/>
      <w:numFmt w:val="bullet"/>
      <w:lvlText w:val=""/>
      <w:lvlJc w:val="left"/>
      <w:pPr>
        <w:ind w:left="2880" w:hanging="360"/>
      </w:pPr>
      <w:rPr>
        <w:rFonts w:ascii="Symbol" w:hAnsi="Symbol" w:hint="default"/>
      </w:rPr>
    </w:lvl>
    <w:lvl w:ilvl="4" w:tplc="F06AD760">
      <w:start w:val="1"/>
      <w:numFmt w:val="bullet"/>
      <w:lvlText w:val="o"/>
      <w:lvlJc w:val="left"/>
      <w:pPr>
        <w:ind w:left="3600" w:hanging="360"/>
      </w:pPr>
      <w:rPr>
        <w:rFonts w:ascii="Courier New" w:hAnsi="Courier New" w:hint="default"/>
      </w:rPr>
    </w:lvl>
    <w:lvl w:ilvl="5" w:tplc="0772EB5C">
      <w:start w:val="1"/>
      <w:numFmt w:val="bullet"/>
      <w:lvlText w:val=""/>
      <w:lvlJc w:val="left"/>
      <w:pPr>
        <w:ind w:left="4320" w:hanging="360"/>
      </w:pPr>
      <w:rPr>
        <w:rFonts w:ascii="Wingdings" w:hAnsi="Wingdings" w:hint="default"/>
      </w:rPr>
    </w:lvl>
    <w:lvl w:ilvl="6" w:tplc="B3B222A4">
      <w:start w:val="1"/>
      <w:numFmt w:val="bullet"/>
      <w:lvlText w:val=""/>
      <w:lvlJc w:val="left"/>
      <w:pPr>
        <w:ind w:left="5040" w:hanging="360"/>
      </w:pPr>
      <w:rPr>
        <w:rFonts w:ascii="Symbol" w:hAnsi="Symbol" w:hint="default"/>
      </w:rPr>
    </w:lvl>
    <w:lvl w:ilvl="7" w:tplc="2FCE5584">
      <w:start w:val="1"/>
      <w:numFmt w:val="bullet"/>
      <w:lvlText w:val="o"/>
      <w:lvlJc w:val="left"/>
      <w:pPr>
        <w:ind w:left="5760" w:hanging="360"/>
      </w:pPr>
      <w:rPr>
        <w:rFonts w:ascii="Courier New" w:hAnsi="Courier New" w:hint="default"/>
      </w:rPr>
    </w:lvl>
    <w:lvl w:ilvl="8" w:tplc="294CB72C">
      <w:start w:val="1"/>
      <w:numFmt w:val="bullet"/>
      <w:lvlText w:val=""/>
      <w:lvlJc w:val="left"/>
      <w:pPr>
        <w:ind w:left="6480" w:hanging="360"/>
      </w:pPr>
      <w:rPr>
        <w:rFonts w:ascii="Wingdings" w:hAnsi="Wingdings" w:hint="default"/>
      </w:rPr>
    </w:lvl>
  </w:abstractNum>
  <w:abstractNum w:abstractNumId="11" w15:restartNumberingAfterBreak="0">
    <w:nsid w:val="7A609D0B"/>
    <w:multiLevelType w:val="hybridMultilevel"/>
    <w:tmpl w:val="53348730"/>
    <w:lvl w:ilvl="0" w:tplc="C1E2707E">
      <w:start w:val="1"/>
      <w:numFmt w:val="bullet"/>
      <w:lvlText w:val="·"/>
      <w:lvlJc w:val="left"/>
      <w:pPr>
        <w:ind w:left="720" w:hanging="360"/>
      </w:pPr>
      <w:rPr>
        <w:rFonts w:ascii="Symbol" w:hAnsi="Symbol" w:hint="default"/>
      </w:rPr>
    </w:lvl>
    <w:lvl w:ilvl="1" w:tplc="0984841E">
      <w:start w:val="1"/>
      <w:numFmt w:val="bullet"/>
      <w:lvlText w:val="o"/>
      <w:lvlJc w:val="left"/>
      <w:pPr>
        <w:ind w:left="1440" w:hanging="360"/>
      </w:pPr>
      <w:rPr>
        <w:rFonts w:ascii="Courier New" w:hAnsi="Courier New" w:hint="default"/>
      </w:rPr>
    </w:lvl>
    <w:lvl w:ilvl="2" w:tplc="F2C2AE70">
      <w:start w:val="1"/>
      <w:numFmt w:val="bullet"/>
      <w:lvlText w:val=""/>
      <w:lvlJc w:val="left"/>
      <w:pPr>
        <w:ind w:left="2160" w:hanging="360"/>
      </w:pPr>
      <w:rPr>
        <w:rFonts w:ascii="Wingdings" w:hAnsi="Wingdings" w:hint="default"/>
      </w:rPr>
    </w:lvl>
    <w:lvl w:ilvl="3" w:tplc="879E53C6">
      <w:start w:val="1"/>
      <w:numFmt w:val="bullet"/>
      <w:lvlText w:val=""/>
      <w:lvlJc w:val="left"/>
      <w:pPr>
        <w:ind w:left="2880" w:hanging="360"/>
      </w:pPr>
      <w:rPr>
        <w:rFonts w:ascii="Symbol" w:hAnsi="Symbol" w:hint="default"/>
      </w:rPr>
    </w:lvl>
    <w:lvl w:ilvl="4" w:tplc="2286D1D0">
      <w:start w:val="1"/>
      <w:numFmt w:val="bullet"/>
      <w:lvlText w:val="o"/>
      <w:lvlJc w:val="left"/>
      <w:pPr>
        <w:ind w:left="3600" w:hanging="360"/>
      </w:pPr>
      <w:rPr>
        <w:rFonts w:ascii="Courier New" w:hAnsi="Courier New" w:hint="default"/>
      </w:rPr>
    </w:lvl>
    <w:lvl w:ilvl="5" w:tplc="BC242B50">
      <w:start w:val="1"/>
      <w:numFmt w:val="bullet"/>
      <w:lvlText w:val=""/>
      <w:lvlJc w:val="left"/>
      <w:pPr>
        <w:ind w:left="4320" w:hanging="360"/>
      </w:pPr>
      <w:rPr>
        <w:rFonts w:ascii="Wingdings" w:hAnsi="Wingdings" w:hint="default"/>
      </w:rPr>
    </w:lvl>
    <w:lvl w:ilvl="6" w:tplc="E21A8046">
      <w:start w:val="1"/>
      <w:numFmt w:val="bullet"/>
      <w:lvlText w:val=""/>
      <w:lvlJc w:val="left"/>
      <w:pPr>
        <w:ind w:left="5040" w:hanging="360"/>
      </w:pPr>
      <w:rPr>
        <w:rFonts w:ascii="Symbol" w:hAnsi="Symbol" w:hint="default"/>
      </w:rPr>
    </w:lvl>
    <w:lvl w:ilvl="7" w:tplc="8BDAC84E">
      <w:start w:val="1"/>
      <w:numFmt w:val="bullet"/>
      <w:lvlText w:val="o"/>
      <w:lvlJc w:val="left"/>
      <w:pPr>
        <w:ind w:left="5760" w:hanging="360"/>
      </w:pPr>
      <w:rPr>
        <w:rFonts w:ascii="Courier New" w:hAnsi="Courier New" w:hint="default"/>
      </w:rPr>
    </w:lvl>
    <w:lvl w:ilvl="8" w:tplc="D32CE960">
      <w:start w:val="1"/>
      <w:numFmt w:val="bullet"/>
      <w:lvlText w:val=""/>
      <w:lvlJc w:val="left"/>
      <w:pPr>
        <w:ind w:left="6480" w:hanging="360"/>
      </w:pPr>
      <w:rPr>
        <w:rFonts w:ascii="Wingdings" w:hAnsi="Wingdings" w:hint="default"/>
      </w:rPr>
    </w:lvl>
  </w:abstractNum>
  <w:num w:numId="1" w16cid:durableId="643117989">
    <w:abstractNumId w:val="11"/>
  </w:num>
  <w:num w:numId="2" w16cid:durableId="128521831">
    <w:abstractNumId w:val="10"/>
  </w:num>
  <w:num w:numId="3" w16cid:durableId="1130436952">
    <w:abstractNumId w:val="3"/>
  </w:num>
  <w:num w:numId="4" w16cid:durableId="396441984">
    <w:abstractNumId w:val="9"/>
  </w:num>
  <w:num w:numId="5" w16cid:durableId="1734548989">
    <w:abstractNumId w:val="1"/>
  </w:num>
  <w:num w:numId="6" w16cid:durableId="799301212">
    <w:abstractNumId w:val="4"/>
  </w:num>
  <w:num w:numId="7" w16cid:durableId="617641063">
    <w:abstractNumId w:val="6"/>
  </w:num>
  <w:num w:numId="8" w16cid:durableId="1323579786">
    <w:abstractNumId w:val="8"/>
  </w:num>
  <w:num w:numId="9" w16cid:durableId="516770008">
    <w:abstractNumId w:val="2"/>
  </w:num>
  <w:num w:numId="10" w16cid:durableId="1706952726">
    <w:abstractNumId w:val="5"/>
  </w:num>
  <w:num w:numId="11" w16cid:durableId="96097034">
    <w:abstractNumId w:val="0"/>
  </w:num>
  <w:num w:numId="12" w16cid:durableId="13526874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1A22"/>
    <w:rsid w:val="000011C1"/>
    <w:rsid w:val="0000228A"/>
    <w:rsid w:val="00006C83"/>
    <w:rsid w:val="000423FE"/>
    <w:rsid w:val="00047F90"/>
    <w:rsid w:val="00063527"/>
    <w:rsid w:val="0006352D"/>
    <w:rsid w:val="00070AE5"/>
    <w:rsid w:val="00086D45"/>
    <w:rsid w:val="000A7C90"/>
    <w:rsid w:val="000D7047"/>
    <w:rsid w:val="000D74F9"/>
    <w:rsid w:val="000E3CAE"/>
    <w:rsid w:val="00102ABD"/>
    <w:rsid w:val="00122308"/>
    <w:rsid w:val="00127201"/>
    <w:rsid w:val="0013151F"/>
    <w:rsid w:val="0013223A"/>
    <w:rsid w:val="001357D8"/>
    <w:rsid w:val="001430A3"/>
    <w:rsid w:val="0016690A"/>
    <w:rsid w:val="00166F4C"/>
    <w:rsid w:val="001937BA"/>
    <w:rsid w:val="001A119C"/>
    <w:rsid w:val="001A3CB5"/>
    <w:rsid w:val="001C4119"/>
    <w:rsid w:val="001E3AD3"/>
    <w:rsid w:val="001E6B83"/>
    <w:rsid w:val="001E7293"/>
    <w:rsid w:val="001F6F18"/>
    <w:rsid w:val="00202D7A"/>
    <w:rsid w:val="00212B01"/>
    <w:rsid w:val="00221692"/>
    <w:rsid w:val="002230D5"/>
    <w:rsid w:val="002273CC"/>
    <w:rsid w:val="002310B5"/>
    <w:rsid w:val="002554FD"/>
    <w:rsid w:val="00262B2C"/>
    <w:rsid w:val="0026735F"/>
    <w:rsid w:val="002811D6"/>
    <w:rsid w:val="002832A9"/>
    <w:rsid w:val="00297039"/>
    <w:rsid w:val="002B2A59"/>
    <w:rsid w:val="002B7250"/>
    <w:rsid w:val="002C628E"/>
    <w:rsid w:val="002E113D"/>
    <w:rsid w:val="002E1967"/>
    <w:rsid w:val="002F1D11"/>
    <w:rsid w:val="002F3422"/>
    <w:rsid w:val="002F41A3"/>
    <w:rsid w:val="00301DF2"/>
    <w:rsid w:val="0032153B"/>
    <w:rsid w:val="00336435"/>
    <w:rsid w:val="00342923"/>
    <w:rsid w:val="00345F7D"/>
    <w:rsid w:val="0036547A"/>
    <w:rsid w:val="003765A0"/>
    <w:rsid w:val="00376FB7"/>
    <w:rsid w:val="0038262E"/>
    <w:rsid w:val="0039112E"/>
    <w:rsid w:val="003A288C"/>
    <w:rsid w:val="003E5066"/>
    <w:rsid w:val="003F5F2D"/>
    <w:rsid w:val="0040128A"/>
    <w:rsid w:val="00402427"/>
    <w:rsid w:val="004054E1"/>
    <w:rsid w:val="00421EFC"/>
    <w:rsid w:val="00427AE6"/>
    <w:rsid w:val="00461A22"/>
    <w:rsid w:val="004630D2"/>
    <w:rsid w:val="004650C8"/>
    <w:rsid w:val="004675C3"/>
    <w:rsid w:val="00470794"/>
    <w:rsid w:val="00475CEE"/>
    <w:rsid w:val="004765E1"/>
    <w:rsid w:val="00480219"/>
    <w:rsid w:val="004848EB"/>
    <w:rsid w:val="00485AC7"/>
    <w:rsid w:val="00494A2B"/>
    <w:rsid w:val="004B5D70"/>
    <w:rsid w:val="004D03F9"/>
    <w:rsid w:val="004D0DE3"/>
    <w:rsid w:val="004D73E2"/>
    <w:rsid w:val="004D77AC"/>
    <w:rsid w:val="004E0B13"/>
    <w:rsid w:val="004F7AA5"/>
    <w:rsid w:val="00502CB9"/>
    <w:rsid w:val="00541274"/>
    <w:rsid w:val="00547062"/>
    <w:rsid w:val="00551C64"/>
    <w:rsid w:val="00592AE9"/>
    <w:rsid w:val="00594283"/>
    <w:rsid w:val="005A00FF"/>
    <w:rsid w:val="005B3388"/>
    <w:rsid w:val="005C0C19"/>
    <w:rsid w:val="005C5B7C"/>
    <w:rsid w:val="006008BE"/>
    <w:rsid w:val="00601AE3"/>
    <w:rsid w:val="006020FA"/>
    <w:rsid w:val="006247DC"/>
    <w:rsid w:val="00642406"/>
    <w:rsid w:val="00645D4D"/>
    <w:rsid w:val="006536EC"/>
    <w:rsid w:val="00660376"/>
    <w:rsid w:val="00666868"/>
    <w:rsid w:val="00670C00"/>
    <w:rsid w:val="00671140"/>
    <w:rsid w:val="006765AD"/>
    <w:rsid w:val="006872D5"/>
    <w:rsid w:val="00687D2E"/>
    <w:rsid w:val="0069180F"/>
    <w:rsid w:val="006A2879"/>
    <w:rsid w:val="006B1DD9"/>
    <w:rsid w:val="006B75DF"/>
    <w:rsid w:val="006C1828"/>
    <w:rsid w:val="006C487A"/>
    <w:rsid w:val="006E15F9"/>
    <w:rsid w:val="006E4488"/>
    <w:rsid w:val="006E5435"/>
    <w:rsid w:val="006F26F1"/>
    <w:rsid w:val="006F57A8"/>
    <w:rsid w:val="00700C97"/>
    <w:rsid w:val="00700F66"/>
    <w:rsid w:val="0072090B"/>
    <w:rsid w:val="00735C27"/>
    <w:rsid w:val="0073614A"/>
    <w:rsid w:val="0074076E"/>
    <w:rsid w:val="0075748D"/>
    <w:rsid w:val="00776D25"/>
    <w:rsid w:val="00793363"/>
    <w:rsid w:val="007952B4"/>
    <w:rsid w:val="007A0ECE"/>
    <w:rsid w:val="007A70EC"/>
    <w:rsid w:val="007B5CC0"/>
    <w:rsid w:val="007F03F4"/>
    <w:rsid w:val="007F4BE0"/>
    <w:rsid w:val="007F7311"/>
    <w:rsid w:val="00802B0B"/>
    <w:rsid w:val="008067E0"/>
    <w:rsid w:val="00815480"/>
    <w:rsid w:val="00821444"/>
    <w:rsid w:val="00822329"/>
    <w:rsid w:val="00835284"/>
    <w:rsid w:val="008406FB"/>
    <w:rsid w:val="00842715"/>
    <w:rsid w:val="008456C9"/>
    <w:rsid w:val="00861B8F"/>
    <w:rsid w:val="00873A5C"/>
    <w:rsid w:val="00875B89"/>
    <w:rsid w:val="00876701"/>
    <w:rsid w:val="00891D3B"/>
    <w:rsid w:val="0089240C"/>
    <w:rsid w:val="008B21F5"/>
    <w:rsid w:val="008C04A7"/>
    <w:rsid w:val="008C3687"/>
    <w:rsid w:val="008D2376"/>
    <w:rsid w:val="008D51A6"/>
    <w:rsid w:val="008E5F8F"/>
    <w:rsid w:val="00902B50"/>
    <w:rsid w:val="00915CE8"/>
    <w:rsid w:val="0092459D"/>
    <w:rsid w:val="009436DA"/>
    <w:rsid w:val="00984D14"/>
    <w:rsid w:val="0099794F"/>
    <w:rsid w:val="009A03AD"/>
    <w:rsid w:val="009A3D9B"/>
    <w:rsid w:val="009E0CC3"/>
    <w:rsid w:val="00A066F2"/>
    <w:rsid w:val="00A07B5B"/>
    <w:rsid w:val="00A10AE6"/>
    <w:rsid w:val="00A12873"/>
    <w:rsid w:val="00A15D7E"/>
    <w:rsid w:val="00A171C4"/>
    <w:rsid w:val="00A205AF"/>
    <w:rsid w:val="00A32701"/>
    <w:rsid w:val="00A45391"/>
    <w:rsid w:val="00A5022D"/>
    <w:rsid w:val="00A523D6"/>
    <w:rsid w:val="00A57CA8"/>
    <w:rsid w:val="00A653FA"/>
    <w:rsid w:val="00AB31C8"/>
    <w:rsid w:val="00AD71FD"/>
    <w:rsid w:val="00AE339E"/>
    <w:rsid w:val="00B00C7F"/>
    <w:rsid w:val="00B048D0"/>
    <w:rsid w:val="00B06B72"/>
    <w:rsid w:val="00B61B02"/>
    <w:rsid w:val="00B62AF1"/>
    <w:rsid w:val="00B65183"/>
    <w:rsid w:val="00B73D29"/>
    <w:rsid w:val="00B7484A"/>
    <w:rsid w:val="00B90739"/>
    <w:rsid w:val="00B93FB4"/>
    <w:rsid w:val="00B97B36"/>
    <w:rsid w:val="00B97B67"/>
    <w:rsid w:val="00BB0C72"/>
    <w:rsid w:val="00BB2405"/>
    <w:rsid w:val="00BC5C0D"/>
    <w:rsid w:val="00BC7959"/>
    <w:rsid w:val="00BF3A32"/>
    <w:rsid w:val="00C05808"/>
    <w:rsid w:val="00C077F4"/>
    <w:rsid w:val="00C147AA"/>
    <w:rsid w:val="00C149F4"/>
    <w:rsid w:val="00C20D87"/>
    <w:rsid w:val="00C22316"/>
    <w:rsid w:val="00C510D0"/>
    <w:rsid w:val="00C827BD"/>
    <w:rsid w:val="00C82A42"/>
    <w:rsid w:val="00C830D9"/>
    <w:rsid w:val="00C86AC2"/>
    <w:rsid w:val="00C871DC"/>
    <w:rsid w:val="00CB1F94"/>
    <w:rsid w:val="00CB7974"/>
    <w:rsid w:val="00CC10A4"/>
    <w:rsid w:val="00CC5084"/>
    <w:rsid w:val="00CE128F"/>
    <w:rsid w:val="00CF630B"/>
    <w:rsid w:val="00D05967"/>
    <w:rsid w:val="00D07F8E"/>
    <w:rsid w:val="00D157BF"/>
    <w:rsid w:val="00D23D48"/>
    <w:rsid w:val="00D26EEC"/>
    <w:rsid w:val="00D273EB"/>
    <w:rsid w:val="00D422E0"/>
    <w:rsid w:val="00D53AD8"/>
    <w:rsid w:val="00D54E48"/>
    <w:rsid w:val="00D65B0C"/>
    <w:rsid w:val="00D71B86"/>
    <w:rsid w:val="00D731F8"/>
    <w:rsid w:val="00D75DD5"/>
    <w:rsid w:val="00D90337"/>
    <w:rsid w:val="00D92F7E"/>
    <w:rsid w:val="00DB78F0"/>
    <w:rsid w:val="00DC535B"/>
    <w:rsid w:val="00DD2B39"/>
    <w:rsid w:val="00DE0F28"/>
    <w:rsid w:val="00DF438F"/>
    <w:rsid w:val="00DF614B"/>
    <w:rsid w:val="00E04864"/>
    <w:rsid w:val="00E05795"/>
    <w:rsid w:val="00E267F5"/>
    <w:rsid w:val="00E270EC"/>
    <w:rsid w:val="00E32C07"/>
    <w:rsid w:val="00E34C44"/>
    <w:rsid w:val="00E41386"/>
    <w:rsid w:val="00E57D30"/>
    <w:rsid w:val="00E672B2"/>
    <w:rsid w:val="00E824EB"/>
    <w:rsid w:val="00E838FB"/>
    <w:rsid w:val="00E9769E"/>
    <w:rsid w:val="00EC5027"/>
    <w:rsid w:val="00ED0387"/>
    <w:rsid w:val="00ED6C29"/>
    <w:rsid w:val="00EF0E49"/>
    <w:rsid w:val="00EF130F"/>
    <w:rsid w:val="00F21C3D"/>
    <w:rsid w:val="00F46336"/>
    <w:rsid w:val="00F5013B"/>
    <w:rsid w:val="00F62AAC"/>
    <w:rsid w:val="00F73E0D"/>
    <w:rsid w:val="00F813AB"/>
    <w:rsid w:val="00F944F6"/>
    <w:rsid w:val="00FA1005"/>
    <w:rsid w:val="01351643"/>
    <w:rsid w:val="04F6C76A"/>
    <w:rsid w:val="05D34BA0"/>
    <w:rsid w:val="069297CB"/>
    <w:rsid w:val="06DD0455"/>
    <w:rsid w:val="0783A385"/>
    <w:rsid w:val="0BC82F97"/>
    <w:rsid w:val="128971A3"/>
    <w:rsid w:val="13B4E2D2"/>
    <w:rsid w:val="171C36DC"/>
    <w:rsid w:val="191ADDC2"/>
    <w:rsid w:val="1BFCD98D"/>
    <w:rsid w:val="1D932B31"/>
    <w:rsid w:val="22C608D2"/>
    <w:rsid w:val="22CE8CD5"/>
    <w:rsid w:val="2461D933"/>
    <w:rsid w:val="2672AEC8"/>
    <w:rsid w:val="292445EA"/>
    <w:rsid w:val="299A3EF2"/>
    <w:rsid w:val="2B22CFD7"/>
    <w:rsid w:val="2B61F901"/>
    <w:rsid w:val="2BD3DED4"/>
    <w:rsid w:val="30E73B88"/>
    <w:rsid w:val="34582AE9"/>
    <w:rsid w:val="3D10C6B4"/>
    <w:rsid w:val="422D96C0"/>
    <w:rsid w:val="4282CFBB"/>
    <w:rsid w:val="43F7EEC1"/>
    <w:rsid w:val="47F84EB1"/>
    <w:rsid w:val="49313A69"/>
    <w:rsid w:val="4AC4CE1D"/>
    <w:rsid w:val="4ACD0ACA"/>
    <w:rsid w:val="4C9CD828"/>
    <w:rsid w:val="4E583EFE"/>
    <w:rsid w:val="52D063AB"/>
    <w:rsid w:val="53209578"/>
    <w:rsid w:val="54927545"/>
    <w:rsid w:val="5825612B"/>
    <w:rsid w:val="5CA41C35"/>
    <w:rsid w:val="5E453D22"/>
    <w:rsid w:val="64242936"/>
    <w:rsid w:val="64E591D2"/>
    <w:rsid w:val="6564AB70"/>
    <w:rsid w:val="67007BD1"/>
    <w:rsid w:val="68E0AAFC"/>
    <w:rsid w:val="6A381C93"/>
    <w:rsid w:val="6DB3537E"/>
    <w:rsid w:val="6E638048"/>
    <w:rsid w:val="6E697495"/>
    <w:rsid w:val="71FDE09C"/>
    <w:rsid w:val="73923F92"/>
    <w:rsid w:val="73E6EC5F"/>
    <w:rsid w:val="77EC0D2B"/>
    <w:rsid w:val="7CC9E821"/>
    <w:rsid w:val="7D8DC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D2E42"/>
  <w15:docId w15:val="{67B77851-6905-4612-A017-8DD0186C9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1A22"/>
    <w:pPr>
      <w:ind w:left="720"/>
      <w:contextualSpacing/>
    </w:pPr>
  </w:style>
  <w:style w:type="character" w:styleId="CommentReference">
    <w:name w:val="annotation reference"/>
    <w:basedOn w:val="DefaultParagraphFont"/>
    <w:uiPriority w:val="99"/>
    <w:semiHidden/>
    <w:unhideWhenUsed/>
    <w:rsid w:val="00B97B36"/>
    <w:rPr>
      <w:sz w:val="16"/>
      <w:szCs w:val="16"/>
    </w:rPr>
  </w:style>
  <w:style w:type="paragraph" w:styleId="CommentText">
    <w:name w:val="annotation text"/>
    <w:basedOn w:val="Normal"/>
    <w:link w:val="CommentTextChar"/>
    <w:uiPriority w:val="99"/>
    <w:unhideWhenUsed/>
    <w:rsid w:val="00B97B36"/>
    <w:pPr>
      <w:spacing w:line="240" w:lineRule="auto"/>
    </w:pPr>
    <w:rPr>
      <w:sz w:val="20"/>
      <w:szCs w:val="20"/>
    </w:rPr>
  </w:style>
  <w:style w:type="character" w:customStyle="1" w:styleId="CommentTextChar">
    <w:name w:val="Comment Text Char"/>
    <w:basedOn w:val="DefaultParagraphFont"/>
    <w:link w:val="CommentText"/>
    <w:uiPriority w:val="99"/>
    <w:rsid w:val="00B97B36"/>
    <w:rPr>
      <w:sz w:val="20"/>
      <w:szCs w:val="20"/>
    </w:rPr>
  </w:style>
  <w:style w:type="paragraph" w:styleId="CommentSubject">
    <w:name w:val="annotation subject"/>
    <w:basedOn w:val="CommentText"/>
    <w:next w:val="CommentText"/>
    <w:link w:val="CommentSubjectChar"/>
    <w:uiPriority w:val="99"/>
    <w:semiHidden/>
    <w:unhideWhenUsed/>
    <w:rsid w:val="00B97B36"/>
    <w:rPr>
      <w:b/>
      <w:bCs/>
    </w:rPr>
  </w:style>
  <w:style w:type="character" w:customStyle="1" w:styleId="CommentSubjectChar">
    <w:name w:val="Comment Subject Char"/>
    <w:basedOn w:val="CommentTextChar"/>
    <w:link w:val="CommentSubject"/>
    <w:uiPriority w:val="99"/>
    <w:semiHidden/>
    <w:rsid w:val="00B97B36"/>
    <w:rPr>
      <w:b/>
      <w:bCs/>
      <w:sz w:val="20"/>
      <w:szCs w:val="20"/>
    </w:rPr>
  </w:style>
  <w:style w:type="paragraph" w:styleId="BalloonText">
    <w:name w:val="Balloon Text"/>
    <w:basedOn w:val="Normal"/>
    <w:link w:val="BalloonTextChar"/>
    <w:uiPriority w:val="99"/>
    <w:semiHidden/>
    <w:unhideWhenUsed/>
    <w:rsid w:val="00B97B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B36"/>
    <w:rPr>
      <w:rFonts w:ascii="Segoe UI" w:hAnsi="Segoe UI" w:cs="Segoe UI"/>
      <w:sz w:val="18"/>
      <w:szCs w:val="18"/>
    </w:rPr>
  </w:style>
  <w:style w:type="table" w:styleId="TableGrid">
    <w:name w:val="Table Grid"/>
    <w:basedOn w:val="TableNormal"/>
    <w:uiPriority w:val="59"/>
    <w:rsid w:val="006B1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1A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1AE3"/>
  </w:style>
  <w:style w:type="paragraph" w:styleId="Footer">
    <w:name w:val="footer"/>
    <w:basedOn w:val="Normal"/>
    <w:link w:val="FooterChar"/>
    <w:uiPriority w:val="99"/>
    <w:unhideWhenUsed/>
    <w:rsid w:val="00601A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1AE3"/>
  </w:style>
  <w:style w:type="paragraph" w:styleId="NoSpacing">
    <w:name w:val="No Spacing"/>
    <w:uiPriority w:val="1"/>
    <w:qFormat/>
    <w:rsid w:val="00D05967"/>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5C5B7C"/>
    <w:rPr>
      <w:color w:val="0563C1" w:themeColor="hyperlink"/>
      <w:u w:val="single"/>
    </w:rPr>
  </w:style>
  <w:style w:type="character" w:styleId="FollowedHyperlink">
    <w:name w:val="FollowedHyperlink"/>
    <w:basedOn w:val="DefaultParagraphFont"/>
    <w:uiPriority w:val="99"/>
    <w:semiHidden/>
    <w:unhideWhenUsed/>
    <w:rsid w:val="006536EC"/>
    <w:rPr>
      <w:color w:val="954F72" w:themeColor="followedHyperlink"/>
      <w:u w:val="single"/>
    </w:rPr>
  </w:style>
  <w:style w:type="paragraph" w:styleId="Revision">
    <w:name w:val="Revision"/>
    <w:hidden/>
    <w:uiPriority w:val="99"/>
    <w:semiHidden/>
    <w:rsid w:val="000423FE"/>
    <w:pPr>
      <w:spacing w:after="0" w:line="240" w:lineRule="auto"/>
    </w:pPr>
  </w:style>
  <w:style w:type="character" w:styleId="UnresolvedMention">
    <w:name w:val="Unresolved Mention"/>
    <w:basedOn w:val="DefaultParagraphFont"/>
    <w:uiPriority w:val="99"/>
    <w:semiHidden/>
    <w:unhideWhenUsed/>
    <w:rsid w:val="00212B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888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iot-vendor-engagemen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tatus xmlns="72b3625e-e120-42e6-b892-d5f5babb5a63">Needs Review</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B15F760CA1924687BA4F673230FC95" ma:contentTypeVersion="4" ma:contentTypeDescription="Create a new document." ma:contentTypeScope="" ma:versionID="2e300807b0a4bcb7efcd7458d3a9303c">
  <xsd:schema xmlns:xsd="http://www.w3.org/2001/XMLSchema" xmlns:xs="http://www.w3.org/2001/XMLSchema" xmlns:p="http://schemas.microsoft.com/office/2006/metadata/properties" xmlns:ns2="72b3625e-e120-42e6-b892-d5f5babb5a63" targetNamespace="http://schemas.microsoft.com/office/2006/metadata/properties" ma:root="true" ma:fieldsID="d214312e573ec9e8341f2d6f1ee6ee77" ns2:_="">
    <xsd:import namespace="72b3625e-e120-42e6-b892-d5f5babb5a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3625e-e120-42e6-b892-d5f5babb5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Status" ma:index="11" nillable="true" ma:displayName="Status" ma:default="In Progress" ma:description="Status of the document." ma:format="Dropdown" ma:internalName="Status">
      <xsd:simpleType>
        <xsd:restriction base="dms:Choice">
          <xsd:enumeration value="In Progress"/>
          <xsd:enumeration value="Needs Review"/>
          <xsd:enumeration value="Fi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585D36-A3C3-4FFD-A632-1D90B3FB280B}">
  <ds:schemaRefs>
    <ds:schemaRef ds:uri="http://schemas.openxmlformats.org/officeDocument/2006/bibliography"/>
  </ds:schemaRefs>
</ds:datastoreItem>
</file>

<file path=customXml/itemProps2.xml><?xml version="1.0" encoding="utf-8"?>
<ds:datastoreItem xmlns:ds="http://schemas.openxmlformats.org/officeDocument/2006/customXml" ds:itemID="{205FC651-D507-4CED-B805-B342B372EEAA}">
  <ds:schemaRefs>
    <ds:schemaRef ds:uri="http://schemas.microsoft.com/office/2006/metadata/properties"/>
    <ds:schemaRef ds:uri="http://schemas.microsoft.com/office/infopath/2007/PartnerControls"/>
    <ds:schemaRef ds:uri="72b3625e-e120-42e6-b892-d5f5babb5a63"/>
  </ds:schemaRefs>
</ds:datastoreItem>
</file>

<file path=customXml/itemProps3.xml><?xml version="1.0" encoding="utf-8"?>
<ds:datastoreItem xmlns:ds="http://schemas.openxmlformats.org/officeDocument/2006/customXml" ds:itemID="{52BCAE55-F2C3-420B-A69B-5A9BF1EE9C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3625e-e120-42e6-b892-d5f5babb5a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EFB915-7214-4465-9F99-C7102715C8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934</Words>
  <Characters>5328</Characters>
  <Application>Microsoft Office Word</Application>
  <DocSecurity>0</DocSecurity>
  <Lines>44</Lines>
  <Paragraphs>12</Paragraphs>
  <ScaleCrop>false</ScaleCrop>
  <Company>State of Indiana</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Helmer IV, John E.</dc:creator>
  <cp:keywords/>
  <cp:lastModifiedBy>Nelson, Stephanie (IDOA)</cp:lastModifiedBy>
  <cp:revision>70</cp:revision>
  <dcterms:created xsi:type="dcterms:W3CDTF">2023-09-20T20:19:00Z</dcterms:created>
  <dcterms:modified xsi:type="dcterms:W3CDTF">2023-11-20T00:53:00Z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0x01010019B15F760CA1924687BA4F673230FC95</vt:lpwstr>
  </property>
  <property fmtid="{D5CDD505-2E9C-101B-9397-08002B2CF9AE}" pid="3" name="Order">
    <vt:r8>1500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ies>
</file>